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73C" w:rsidRPr="00326DA0" w:rsidRDefault="0078128D" w:rsidP="0078128D">
      <w:pPr>
        <w:tabs>
          <w:tab w:val="left" w:pos="540"/>
        </w:tabs>
        <w:autoSpaceDE w:val="0"/>
        <w:autoSpaceDN w:val="0"/>
        <w:jc w:val="center"/>
        <w:rPr>
          <w:rFonts w:ascii="游明朝" w:eastAsia="游明朝" w:hAnsi="游明朝"/>
          <w:color w:val="000000"/>
          <w:sz w:val="21"/>
          <w:szCs w:val="21"/>
        </w:rPr>
      </w:pPr>
      <w:r w:rsidRPr="00326DA0">
        <w:rPr>
          <w:rFonts w:ascii="游明朝" w:eastAsia="游明朝" w:hAnsi="游明朝" w:hint="eastAsia"/>
          <w:color w:val="000000"/>
          <w:sz w:val="21"/>
          <w:szCs w:val="21"/>
        </w:rPr>
        <w:t>公私連携幼保連携型認定こども園　企画提案書</w:t>
      </w:r>
    </w:p>
    <w:p w:rsidR="00974BB2" w:rsidRDefault="00974BB2" w:rsidP="00116291">
      <w:pPr>
        <w:tabs>
          <w:tab w:val="left" w:pos="540"/>
        </w:tabs>
        <w:autoSpaceDE w:val="0"/>
        <w:autoSpaceDN w:val="0"/>
        <w:rPr>
          <w:rFonts w:ascii="游明朝" w:eastAsia="游明朝" w:hAnsi="游明朝"/>
          <w:color w:val="000000"/>
          <w:sz w:val="21"/>
          <w:szCs w:val="21"/>
        </w:rPr>
      </w:pPr>
    </w:p>
    <w:p w:rsidR="00116291"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１　企画提案書（様式10）は、以下の順に沿って記入、作成してください。</w:t>
      </w:r>
    </w:p>
    <w:p w:rsidR="0068171C" w:rsidRDefault="0068171C" w:rsidP="0068171C">
      <w:pPr>
        <w:tabs>
          <w:tab w:val="left" w:pos="540"/>
        </w:tabs>
        <w:autoSpaceDE w:val="0"/>
        <w:autoSpaceDN w:val="0"/>
        <w:ind w:left="210" w:hangingChars="100" w:hanging="210"/>
        <w:rPr>
          <w:rFonts w:ascii="游明朝" w:eastAsia="游明朝" w:hAnsi="游明朝"/>
          <w:color w:val="000000"/>
          <w:sz w:val="21"/>
          <w:szCs w:val="21"/>
        </w:rPr>
      </w:pPr>
      <w:r>
        <w:rPr>
          <w:rFonts w:ascii="游明朝" w:eastAsia="游明朝" w:hAnsi="游明朝" w:hint="eastAsia"/>
          <w:color w:val="000000"/>
          <w:sz w:val="21"/>
          <w:szCs w:val="21"/>
        </w:rPr>
        <w:t>２　分かりやすい説明のために、図・表などを使用する場合は、本様式に挿入するか、様式10</w:t>
      </w:r>
      <w:r w:rsidR="00E62CE6">
        <w:rPr>
          <w:rFonts w:ascii="游明朝" w:eastAsia="游明朝" w:hAnsi="游明朝" w:hint="eastAsia"/>
          <w:color w:val="000000"/>
          <w:sz w:val="21"/>
          <w:szCs w:val="21"/>
        </w:rPr>
        <w:t>の「別紙」として追加するなど、必要に応じて資料参照としても構いません。</w:t>
      </w:r>
    </w:p>
    <w:p w:rsidR="0068171C"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３　入力されている「※」の説明文を削除して記入してください。</w:t>
      </w:r>
    </w:p>
    <w:p w:rsidR="00E62CE6" w:rsidRPr="0068171C" w:rsidRDefault="00CC75C5"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４　事業者の考え方や取組内容を</w:t>
      </w:r>
      <w:r w:rsidR="0068171C">
        <w:rPr>
          <w:rFonts w:ascii="游明朝" w:eastAsia="游明朝" w:hAnsi="游明朝" w:hint="eastAsia"/>
          <w:color w:val="000000"/>
          <w:sz w:val="21"/>
          <w:szCs w:val="21"/>
        </w:rPr>
        <w:t>具体的</w:t>
      </w:r>
      <w:r>
        <w:rPr>
          <w:rFonts w:ascii="游明朝" w:eastAsia="游明朝" w:hAnsi="游明朝" w:hint="eastAsia"/>
          <w:color w:val="000000"/>
          <w:sz w:val="21"/>
          <w:szCs w:val="21"/>
        </w:rPr>
        <w:t>かつ分かりやすく記入してください。</w:t>
      </w:r>
    </w:p>
    <w:p w:rsidR="0068171C" w:rsidRPr="00CC75C5" w:rsidRDefault="0068171C" w:rsidP="00116291">
      <w:pPr>
        <w:tabs>
          <w:tab w:val="left" w:pos="540"/>
        </w:tabs>
        <w:autoSpaceDE w:val="0"/>
        <w:autoSpaceDN w:val="0"/>
        <w:rPr>
          <w:rFonts w:ascii="游明朝" w:eastAsia="游明朝" w:hAnsi="游明朝"/>
          <w:color w:val="000000"/>
          <w:sz w:val="21"/>
          <w:szCs w:val="21"/>
        </w:rPr>
      </w:pPr>
    </w:p>
    <w:tbl>
      <w:tblPr>
        <w:tblStyle w:val="a5"/>
        <w:tblW w:w="0" w:type="auto"/>
        <w:jc w:val="center"/>
        <w:tblInd w:w="-424" w:type="dxa"/>
        <w:tblLook w:val="04A0" w:firstRow="1" w:lastRow="0" w:firstColumn="1" w:lastColumn="0" w:noHBand="0" w:noVBand="1"/>
      </w:tblPr>
      <w:tblGrid>
        <w:gridCol w:w="1696"/>
        <w:gridCol w:w="1276"/>
        <w:gridCol w:w="5520"/>
      </w:tblGrid>
      <w:tr w:rsidR="00E813DE" w:rsidTr="00611DED">
        <w:trPr>
          <w:trHeight w:val="454"/>
          <w:jc w:val="center"/>
        </w:trPr>
        <w:tc>
          <w:tcPr>
            <w:tcW w:w="1696" w:type="dxa"/>
            <w:tcBorders>
              <w:bottom w:val="single" w:sz="4" w:space="0" w:color="auto"/>
            </w:tcBorders>
            <w:vAlign w:val="center"/>
          </w:tcPr>
          <w:p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区分</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No</w:t>
            </w:r>
          </w:p>
        </w:tc>
        <w:tc>
          <w:tcPr>
            <w:tcW w:w="5520" w:type="dxa"/>
            <w:vAlign w:val="center"/>
          </w:tcPr>
          <w:p w:rsidR="00E813DE" w:rsidRDefault="0073711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企画提案内容</w:t>
            </w:r>
          </w:p>
        </w:tc>
      </w:tr>
      <w:tr w:rsidR="00E813DE" w:rsidTr="00611DED">
        <w:trPr>
          <w:trHeight w:val="454"/>
          <w:jc w:val="center"/>
        </w:trPr>
        <w:tc>
          <w:tcPr>
            <w:tcW w:w="1696" w:type="dxa"/>
            <w:tcBorders>
              <w:bottom w:val="nil"/>
            </w:tcBorders>
            <w:vAlign w:val="center"/>
          </w:tcPr>
          <w:p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事業者</w:t>
            </w:r>
            <w:r w:rsidR="00611DED">
              <w:rPr>
                <w:rFonts w:ascii="游明朝" w:eastAsia="游明朝" w:hAnsi="游明朝" w:hint="eastAsia"/>
                <w:color w:val="000000"/>
                <w:sz w:val="21"/>
                <w:szCs w:val="21"/>
              </w:rPr>
              <w:t>の状況</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（１）</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事業者概要</w:t>
            </w:r>
          </w:p>
        </w:tc>
      </w:tr>
      <w:tr w:rsidR="00E813DE" w:rsidTr="00611DED">
        <w:trPr>
          <w:trHeight w:val="454"/>
          <w:jc w:val="center"/>
        </w:trPr>
        <w:tc>
          <w:tcPr>
            <w:tcW w:w="1696" w:type="dxa"/>
            <w:tcBorders>
              <w:top w:val="nil"/>
              <w:bottom w:val="single" w:sz="4" w:space="0" w:color="auto"/>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（２）</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応募動機</w:t>
            </w:r>
          </w:p>
        </w:tc>
      </w:tr>
      <w:tr w:rsidR="00E813DE" w:rsidTr="00611DED">
        <w:trPr>
          <w:trHeight w:val="454"/>
          <w:jc w:val="center"/>
        </w:trPr>
        <w:tc>
          <w:tcPr>
            <w:tcW w:w="1696" w:type="dxa"/>
            <w:tcBorders>
              <w:bottom w:val="nil"/>
            </w:tcBorders>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園の運営</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（３）</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教育・保育理念</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（４）</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「公私連携」の考え方</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（５）</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運営概要</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（６）</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教育・保育計画等の考え方</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（７）</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教育・保育の創意工夫</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（８）</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特別支援教育の取り組み</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（９）</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食事の提供</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（10）</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子育て支援事業</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（11）</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地域子ども・子育て支援事業</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（12）</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小学校との連携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（13）</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保幼こ小連携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（14）</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保護者、地域との連携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（15）</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その他留意事項</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（16）</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職員配置</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（17）</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資質向上</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（18）</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施設・設備等</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（19）</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安全対策や危機管理体制等</w:t>
            </w:r>
          </w:p>
        </w:tc>
      </w:tr>
      <w:tr w:rsidR="00E813DE" w:rsidTr="00611DED">
        <w:trPr>
          <w:trHeight w:val="454"/>
          <w:jc w:val="center"/>
        </w:trPr>
        <w:tc>
          <w:tcPr>
            <w:tcW w:w="1696" w:type="dxa"/>
            <w:tcBorders>
              <w:top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（20）</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業務報告、評価等</w:t>
            </w:r>
          </w:p>
        </w:tc>
      </w:tr>
      <w:tr w:rsidR="00E813DE" w:rsidTr="00611DED">
        <w:trPr>
          <w:trHeight w:val="454"/>
          <w:jc w:val="center"/>
        </w:trPr>
        <w:tc>
          <w:tcPr>
            <w:tcW w:w="1696" w:type="dxa"/>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引継業務</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（21）</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移行準備・引継計画</w:t>
            </w:r>
          </w:p>
        </w:tc>
      </w:tr>
      <w:tr w:rsidR="00E813DE" w:rsidTr="00611DED">
        <w:trPr>
          <w:trHeight w:val="454"/>
          <w:jc w:val="center"/>
        </w:trPr>
        <w:tc>
          <w:tcPr>
            <w:tcW w:w="1696" w:type="dxa"/>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その他</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（22）</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その他独自提案</w:t>
            </w:r>
          </w:p>
        </w:tc>
      </w:tr>
    </w:tbl>
    <w:p w:rsidR="00116291" w:rsidRDefault="00116291" w:rsidP="00116291">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CC75C5" w:rsidRPr="00326DA0" w:rsidRDefault="00CC75C5" w:rsidP="00116291">
      <w:pPr>
        <w:tabs>
          <w:tab w:val="left" w:pos="540"/>
        </w:tabs>
        <w:autoSpaceDE w:val="0"/>
        <w:autoSpaceDN w:val="0"/>
        <w:rPr>
          <w:rFonts w:ascii="游明朝" w:eastAsia="游明朝" w:hAnsi="游明朝"/>
          <w:color w:val="000000"/>
          <w:sz w:val="21"/>
          <w:szCs w:val="21"/>
        </w:rPr>
      </w:pPr>
    </w:p>
    <w:p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【事業者の状況】</w:t>
      </w:r>
    </w:p>
    <w:tbl>
      <w:tblPr>
        <w:tblStyle w:val="a5"/>
        <w:tblW w:w="0" w:type="auto"/>
        <w:tblLook w:val="04A0" w:firstRow="1" w:lastRow="0" w:firstColumn="1" w:lastColumn="0" w:noHBand="0" w:noVBand="1"/>
      </w:tblPr>
      <w:tblGrid>
        <w:gridCol w:w="9286"/>
      </w:tblGrid>
      <w:tr w:rsidR="00974BB2" w:rsidRPr="00326DA0" w:rsidTr="00974BB2">
        <w:trPr>
          <w:trHeight w:val="397"/>
          <w:tblHeader/>
        </w:trPr>
        <w:tc>
          <w:tcPr>
            <w:tcW w:w="9286" w:type="dxa"/>
            <w:shd w:val="pct5" w:color="auto" w:fill="auto"/>
            <w:vAlign w:val="center"/>
          </w:tcPr>
          <w:p w:rsidR="00974BB2" w:rsidRPr="00326DA0" w:rsidRDefault="00974BB2" w:rsidP="00974BB2">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（１）事業者概要について</w:t>
            </w:r>
          </w:p>
        </w:tc>
      </w:tr>
      <w:tr w:rsidR="00974BB2" w:rsidRPr="00326DA0" w:rsidTr="00974BB2">
        <w:trPr>
          <w:trHeight w:val="6157"/>
        </w:trPr>
        <w:tc>
          <w:tcPr>
            <w:tcW w:w="9286" w:type="dxa"/>
          </w:tcPr>
          <w:p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※事業者（法人）の基本理念、方針、目標等について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（２）応募動機について</w:t>
            </w:r>
          </w:p>
        </w:tc>
      </w:tr>
      <w:tr w:rsidR="00974BB2" w:rsidRPr="00326DA0" w:rsidTr="00974BB2">
        <w:trPr>
          <w:trHeight w:val="5590"/>
        </w:trPr>
        <w:tc>
          <w:tcPr>
            <w:tcW w:w="9286" w:type="dxa"/>
          </w:tcPr>
          <w:p w:rsidR="00974BB2" w:rsidRPr="00326DA0" w:rsidRDefault="00974BB2" w:rsidP="00326DA0">
            <w:pPr>
              <w:tabs>
                <w:tab w:val="left" w:pos="540"/>
              </w:tabs>
              <w:autoSpaceDE w:val="0"/>
              <w:autoSpaceDN w:val="0"/>
              <w:rPr>
                <w:rFonts w:ascii="游明朝" w:eastAsia="游明朝" w:hAnsi="游明朝"/>
                <w:color w:val="000000"/>
                <w:sz w:val="20"/>
                <w:szCs w:val="28"/>
              </w:rPr>
            </w:pP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974BB2" w:rsidRPr="00326DA0" w:rsidRDefault="00974BB2" w:rsidP="00974BB2">
      <w:pPr>
        <w:tabs>
          <w:tab w:val="left" w:pos="540"/>
        </w:tabs>
        <w:autoSpaceDE w:val="0"/>
        <w:autoSpaceDN w:val="0"/>
        <w:ind w:rightChars="-100" w:right="-220"/>
        <w:jc w:val="left"/>
        <w:rPr>
          <w:rFonts w:ascii="游明朝" w:eastAsia="游明朝" w:hAnsi="游明朝"/>
          <w:sz w:val="20"/>
        </w:rPr>
      </w:pPr>
    </w:p>
    <w:p w:rsidR="00326DA0" w:rsidRPr="00326DA0" w:rsidRDefault="00326DA0" w:rsidP="00974BB2">
      <w:pPr>
        <w:tabs>
          <w:tab w:val="left" w:pos="540"/>
        </w:tabs>
        <w:autoSpaceDE w:val="0"/>
        <w:autoSpaceDN w:val="0"/>
        <w:ind w:rightChars="-100" w:right="-220"/>
        <w:jc w:val="left"/>
        <w:rPr>
          <w:rFonts w:ascii="游明朝" w:eastAsia="游明朝" w:hAnsi="游明朝"/>
          <w:sz w:val="20"/>
        </w:rPr>
      </w:pPr>
    </w:p>
    <w:p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w:t>
      </w:r>
      <w:r w:rsidR="00326DA0" w:rsidRPr="00326DA0">
        <w:rPr>
          <w:rFonts w:ascii="游明朝" w:eastAsia="游明朝" w:hAnsi="游明朝" w:hint="eastAsia"/>
          <w:sz w:val="20"/>
        </w:rPr>
        <w:t xml:space="preserve">　基本事項</w:t>
      </w:r>
    </w:p>
    <w:tbl>
      <w:tblPr>
        <w:tblStyle w:val="a5"/>
        <w:tblW w:w="0" w:type="auto"/>
        <w:tblLook w:val="04A0" w:firstRow="1" w:lastRow="0" w:firstColumn="1" w:lastColumn="0" w:noHBand="0" w:noVBand="1"/>
      </w:tblPr>
      <w:tblGrid>
        <w:gridCol w:w="9286"/>
      </w:tblGrid>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３）教育・保育理念について</w:t>
            </w:r>
          </w:p>
        </w:tc>
      </w:tr>
      <w:tr w:rsidR="00974BB2" w:rsidRPr="00326DA0" w:rsidTr="00326DA0">
        <w:trPr>
          <w:trHeight w:val="6157"/>
        </w:trPr>
        <w:tc>
          <w:tcPr>
            <w:tcW w:w="9286" w:type="dxa"/>
          </w:tcPr>
          <w:p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※移行園に関する理念、方針、目標等について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４）「公私連携」の考え方について</w:t>
            </w:r>
          </w:p>
        </w:tc>
      </w:tr>
      <w:tr w:rsidR="00974BB2" w:rsidRPr="00326DA0" w:rsidTr="00326DA0">
        <w:trPr>
          <w:trHeight w:val="5590"/>
        </w:trPr>
        <w:tc>
          <w:tcPr>
            <w:tcW w:w="9286" w:type="dxa"/>
          </w:tcPr>
          <w:p w:rsidR="00974BB2" w:rsidRPr="00326DA0" w:rsidRDefault="00C23461"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※町立幼稚園からの移行施設とし</w:t>
            </w:r>
            <w:r w:rsidR="00860BE5">
              <w:rPr>
                <w:rFonts w:ascii="游明朝" w:eastAsia="游明朝" w:hAnsi="游明朝" w:hint="eastAsia"/>
                <w:color w:val="000000"/>
                <w:sz w:val="20"/>
                <w:szCs w:val="28"/>
              </w:rPr>
              <w:t>てどのような役割を担っていくかなど「公私連携」の考え方について</w:t>
            </w:r>
            <w:r>
              <w:rPr>
                <w:rFonts w:ascii="游明朝" w:eastAsia="游明朝" w:hAnsi="游明朝" w:hint="eastAsia"/>
                <w:color w:val="000000"/>
                <w:sz w:val="20"/>
                <w:szCs w:val="28"/>
              </w:rPr>
              <w:t>記入</w:t>
            </w:r>
            <w:r w:rsidR="00860BE5">
              <w:rPr>
                <w:rFonts w:ascii="游明朝" w:eastAsia="游明朝" w:hAnsi="游明朝" w:hint="eastAsia"/>
                <w:color w:val="000000"/>
                <w:sz w:val="20"/>
                <w:szCs w:val="28"/>
              </w:rPr>
              <w:t>して</w:t>
            </w:r>
            <w:r>
              <w:rPr>
                <w:rFonts w:ascii="游明朝" w:eastAsia="游明朝" w:hAnsi="游明朝" w:hint="eastAsia"/>
                <w:color w:val="000000"/>
                <w:sz w:val="20"/>
                <w:szCs w:val="28"/>
              </w:rPr>
              <w:t>ください。</w:t>
            </w: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基本事項</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（５）運営概要について</w:t>
            </w:r>
          </w:p>
        </w:tc>
      </w:tr>
      <w:tr w:rsidR="00326DA0" w:rsidRPr="00326DA0" w:rsidTr="00326DA0">
        <w:trPr>
          <w:trHeight w:val="6157"/>
        </w:trPr>
        <w:tc>
          <w:tcPr>
            <w:tcW w:w="9286" w:type="dxa"/>
          </w:tcPr>
          <w:p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※移行園の概要（名称、定員、開園日等）について提案と考え方を</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（６）教育・保育計画</w:t>
            </w:r>
            <w:r w:rsidR="00FC5133">
              <w:rPr>
                <w:rFonts w:ascii="游明朝" w:eastAsia="游明朝" w:hAnsi="游明朝" w:hint="eastAsia"/>
                <w:color w:val="000000"/>
                <w:sz w:val="20"/>
                <w:szCs w:val="28"/>
              </w:rPr>
              <w:t>等の考え方</w:t>
            </w:r>
            <w:r w:rsidRPr="00326DA0">
              <w:rPr>
                <w:rFonts w:ascii="游明朝" w:eastAsia="游明朝" w:hAnsi="游明朝" w:hint="eastAsia"/>
                <w:color w:val="000000"/>
                <w:sz w:val="20"/>
                <w:szCs w:val="28"/>
              </w:rPr>
              <w:t>について</w:t>
            </w:r>
          </w:p>
        </w:tc>
      </w:tr>
      <w:tr w:rsidR="00326DA0" w:rsidRPr="00326DA0" w:rsidTr="00326DA0">
        <w:trPr>
          <w:trHeight w:val="6157"/>
        </w:trPr>
        <w:tc>
          <w:tcPr>
            <w:tcW w:w="9286" w:type="dxa"/>
          </w:tcPr>
          <w:p w:rsidR="00326DA0" w:rsidRPr="00326DA0" w:rsidRDefault="00C23461" w:rsidP="00326DA0">
            <w:pPr>
              <w:tabs>
                <w:tab w:val="left" w:pos="540"/>
                <w:tab w:val="left" w:pos="9070"/>
              </w:tabs>
              <w:autoSpaceDE w:val="0"/>
              <w:autoSpaceDN w:val="0"/>
              <w:ind w:right="139"/>
              <w:rPr>
                <w:rFonts w:ascii="游明朝" w:eastAsia="游明朝" w:hAnsi="游明朝"/>
                <w:color w:val="000000"/>
                <w:sz w:val="20"/>
                <w:szCs w:val="28"/>
              </w:rPr>
            </w:pPr>
            <w:r>
              <w:rPr>
                <w:rFonts w:ascii="游明朝" w:eastAsia="游明朝" w:hAnsi="游明朝" w:hint="eastAsia"/>
                <w:color w:val="000000"/>
                <w:sz w:val="20"/>
                <w:szCs w:val="28"/>
              </w:rPr>
              <w:t>※町立幼稚園</w:t>
            </w:r>
            <w:r w:rsidR="00860BE5">
              <w:rPr>
                <w:rFonts w:ascii="游明朝" w:eastAsia="游明朝" w:hAnsi="游明朝" w:hint="eastAsia"/>
                <w:color w:val="000000"/>
                <w:sz w:val="20"/>
                <w:szCs w:val="28"/>
              </w:rPr>
              <w:t>からの教育内容の継承という視点を踏まえつつ、「幼保連携型認定こども園教育・保育要領」に基づく教育・保育課程及び指導計画を作成するにあたっての基本的な考え方について</w:t>
            </w:r>
            <w:r w:rsidR="00326DA0" w:rsidRPr="00326DA0">
              <w:rPr>
                <w:rFonts w:ascii="游明朝" w:eastAsia="游明朝" w:hAnsi="游明朝" w:hint="eastAsia"/>
                <w:color w:val="000000"/>
                <w:sz w:val="20"/>
                <w:szCs w:val="28"/>
              </w:rPr>
              <w:t>記入してください。</w:t>
            </w:r>
          </w:p>
        </w:tc>
      </w:tr>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（７）教育・保育</w:t>
            </w:r>
            <w:r w:rsidR="00D31FAD">
              <w:rPr>
                <w:rFonts w:ascii="游明朝" w:eastAsia="游明朝" w:hAnsi="游明朝" w:hint="eastAsia"/>
                <w:color w:val="000000"/>
                <w:sz w:val="20"/>
                <w:szCs w:val="28"/>
              </w:rPr>
              <w:t>の創意工夫について</w:t>
            </w:r>
          </w:p>
        </w:tc>
      </w:tr>
      <w:tr w:rsidR="00326DA0" w:rsidRPr="00326DA0" w:rsidTr="00326DA0">
        <w:trPr>
          <w:trHeight w:val="5590"/>
        </w:trPr>
        <w:tc>
          <w:tcPr>
            <w:tcW w:w="9286" w:type="dxa"/>
          </w:tcPr>
          <w:p w:rsidR="00326DA0" w:rsidRPr="00326DA0" w:rsidRDefault="00860BE5" w:rsidP="00326DA0">
            <w:pPr>
              <w:tabs>
                <w:tab w:val="left" w:pos="540"/>
                <w:tab w:val="left" w:pos="907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※事業者の知識経験の活用や創意工夫のある教育・保育の取り組みについて記入してください。</w:t>
            </w: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860BE5"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（８）特別支援教育の取り組みについて</w:t>
            </w:r>
          </w:p>
        </w:tc>
      </w:tr>
      <w:tr w:rsidR="00326DA0" w:rsidRPr="00326DA0" w:rsidTr="00326DA0">
        <w:trPr>
          <w:trHeight w:val="6157"/>
        </w:trPr>
        <w:tc>
          <w:tcPr>
            <w:tcW w:w="9286" w:type="dxa"/>
          </w:tcPr>
          <w:p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※特別な支援や配慮</w:t>
            </w:r>
            <w:r w:rsidR="002F052F">
              <w:rPr>
                <w:rFonts w:ascii="游明朝" w:eastAsia="游明朝" w:hAnsi="游明朝" w:hint="eastAsia"/>
                <w:color w:val="000000"/>
                <w:sz w:val="20"/>
                <w:szCs w:val="28"/>
              </w:rPr>
              <w:t>を必要とする園児や保護者に対する対応、取り組み、連携などの考え方について記入してください。</w:t>
            </w:r>
          </w:p>
        </w:tc>
      </w:tr>
      <w:tr w:rsidR="00326DA0" w:rsidRPr="00326DA0" w:rsidTr="00326DA0">
        <w:trPr>
          <w:trHeight w:val="397"/>
          <w:tblHeader/>
        </w:trPr>
        <w:tc>
          <w:tcPr>
            <w:tcW w:w="9286" w:type="dxa"/>
            <w:shd w:val="pct5" w:color="auto" w:fill="auto"/>
            <w:vAlign w:val="center"/>
          </w:tcPr>
          <w:p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（９）食事の提供について</w:t>
            </w:r>
          </w:p>
        </w:tc>
      </w:tr>
      <w:tr w:rsidR="00326DA0" w:rsidRPr="00326DA0" w:rsidTr="00326DA0">
        <w:trPr>
          <w:trHeight w:val="5590"/>
        </w:trPr>
        <w:tc>
          <w:tcPr>
            <w:tcW w:w="9286" w:type="dxa"/>
          </w:tcPr>
          <w:p w:rsidR="00326DA0" w:rsidRP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※食育やアレルギー対応等も踏まえた食事の提供方法の考え方について記入してください。</w:t>
            </w: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（10）子育て支援事業について</w:t>
            </w:r>
          </w:p>
        </w:tc>
      </w:tr>
      <w:tr w:rsidR="00326DA0" w:rsidRPr="00326DA0" w:rsidTr="00326DA0">
        <w:trPr>
          <w:trHeight w:val="6157"/>
        </w:trPr>
        <w:tc>
          <w:tcPr>
            <w:tcW w:w="9286" w:type="dxa"/>
          </w:tcPr>
          <w:p w:rsidR="00326DA0" w:rsidRP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※実施する子育て支援事業の概要（目的、対象者、取組内容等）について記入してください。</w:t>
            </w:r>
          </w:p>
        </w:tc>
      </w:tr>
      <w:tr w:rsidR="00326DA0" w:rsidRPr="00326DA0" w:rsidTr="00326DA0">
        <w:trPr>
          <w:trHeight w:val="397"/>
          <w:tblHeader/>
        </w:trPr>
        <w:tc>
          <w:tcPr>
            <w:tcW w:w="9286" w:type="dxa"/>
            <w:shd w:val="pct5" w:color="auto" w:fill="auto"/>
            <w:vAlign w:val="center"/>
          </w:tcPr>
          <w:p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（11）地域子ども・子育て支援事業について</w:t>
            </w:r>
          </w:p>
        </w:tc>
      </w:tr>
      <w:tr w:rsidR="00326DA0" w:rsidRPr="00326DA0" w:rsidTr="00326DA0">
        <w:trPr>
          <w:trHeight w:val="5590"/>
        </w:trPr>
        <w:tc>
          <w:tcPr>
            <w:tcW w:w="9286" w:type="dxa"/>
          </w:tcPr>
          <w:p w:rsidR="00326DA0" w:rsidRPr="00326DA0" w:rsidRDefault="002F052F"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※実施する地域子ども・子育て支援事業の概要（目的、対象者、取組内容等）について記入してください。</w:t>
            </w: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2F052F"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（12）小学校との連携について</w:t>
            </w:r>
          </w:p>
        </w:tc>
      </w:tr>
      <w:tr w:rsidR="002F052F" w:rsidRPr="00326DA0" w:rsidTr="002F052F">
        <w:trPr>
          <w:trHeight w:val="6157"/>
        </w:trPr>
        <w:tc>
          <w:tcPr>
            <w:tcW w:w="9286" w:type="dxa"/>
          </w:tcPr>
          <w:p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※小学校教育との連携・協力の考え方について記入してください。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（13）保幼こ小連携について</w:t>
            </w:r>
          </w:p>
        </w:tc>
      </w:tr>
      <w:tr w:rsidR="002F052F" w:rsidRPr="00326DA0" w:rsidTr="002F052F">
        <w:trPr>
          <w:trHeight w:val="5590"/>
        </w:trPr>
        <w:tc>
          <w:tcPr>
            <w:tcW w:w="9286" w:type="dxa"/>
          </w:tcPr>
          <w:p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bookmarkStart w:id="0" w:name="_GoBack"/>
            <w:bookmarkEnd w:id="0"/>
            <w:r>
              <w:rPr>
                <w:rFonts w:ascii="游明朝" w:eastAsia="游明朝" w:hAnsi="游明朝" w:hint="eastAsia"/>
                <w:color w:val="000000"/>
                <w:sz w:val="20"/>
                <w:szCs w:val="28"/>
              </w:rPr>
              <w:t>地域の教育・保育施設や地域型保育事業</w:t>
            </w:r>
            <w:r w:rsidR="00D909F2" w:rsidRPr="00B848D2">
              <w:rPr>
                <w:rFonts w:ascii="游明朝" w:eastAsia="游明朝" w:hAnsi="游明朝" w:hint="eastAsia"/>
                <w:color w:val="000000" w:themeColor="text1"/>
                <w:sz w:val="20"/>
                <w:szCs w:val="28"/>
              </w:rPr>
              <w:t>所</w:t>
            </w:r>
            <w:r>
              <w:rPr>
                <w:rFonts w:ascii="游明朝" w:eastAsia="游明朝" w:hAnsi="游明朝" w:hint="eastAsia"/>
                <w:color w:val="000000"/>
                <w:sz w:val="20"/>
                <w:szCs w:val="28"/>
              </w:rPr>
              <w:t>との連携・協力の考え方について記入してください。</w:t>
            </w: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（14）保護者、地域との連携について</w:t>
            </w:r>
          </w:p>
        </w:tc>
      </w:tr>
      <w:tr w:rsidR="002F052F" w:rsidRPr="00326DA0" w:rsidTr="002F052F">
        <w:trPr>
          <w:trHeight w:val="6157"/>
        </w:trPr>
        <w:tc>
          <w:tcPr>
            <w:tcW w:w="9286" w:type="dxa"/>
          </w:tcPr>
          <w:p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※保護者・地域との関わり方や連携・支援・協力の考え方について記入してください。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（15）その他留意事項について</w:t>
            </w:r>
          </w:p>
        </w:tc>
      </w:tr>
      <w:tr w:rsidR="002F052F" w:rsidRPr="00326DA0" w:rsidTr="002F052F">
        <w:trPr>
          <w:trHeight w:val="5590"/>
        </w:trPr>
        <w:tc>
          <w:tcPr>
            <w:tcW w:w="9286" w:type="dxa"/>
          </w:tcPr>
          <w:p w:rsidR="00FC5133"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※園の運営におけるその他の取り組み、体制等について記入してください。</w:t>
            </w: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D87CB2" w:rsidP="002F052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2F052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（16）</w:t>
            </w:r>
            <w:r w:rsidR="00D2674E">
              <w:rPr>
                <w:rFonts w:ascii="游明朝" w:eastAsia="游明朝" w:hAnsi="游明朝" w:hint="eastAsia"/>
                <w:color w:val="000000"/>
                <w:sz w:val="20"/>
                <w:szCs w:val="28"/>
              </w:rPr>
              <w:t>職員配置</w:t>
            </w:r>
            <w:r w:rsidR="00765B6F">
              <w:rPr>
                <w:rFonts w:ascii="游明朝" w:eastAsia="游明朝" w:hAnsi="游明朝" w:hint="eastAsia"/>
                <w:color w:val="000000"/>
                <w:sz w:val="20"/>
                <w:szCs w:val="28"/>
              </w:rPr>
              <w:t>について</w:t>
            </w:r>
          </w:p>
        </w:tc>
      </w:tr>
      <w:tr w:rsidR="002F052F" w:rsidRPr="00326DA0" w:rsidTr="002F052F">
        <w:trPr>
          <w:trHeight w:val="6157"/>
        </w:trPr>
        <w:tc>
          <w:tcPr>
            <w:tcW w:w="9286" w:type="dxa"/>
          </w:tcPr>
          <w:p w:rsidR="002F052F" w:rsidRDefault="00D2674E"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※職員の配置や確保、処遇等について</w:t>
            </w:r>
            <w:r w:rsidR="00FC5133">
              <w:rPr>
                <w:rFonts w:ascii="游明朝" w:eastAsia="游明朝" w:hAnsi="游明朝" w:hint="eastAsia"/>
                <w:color w:val="000000"/>
                <w:sz w:val="20"/>
                <w:szCs w:val="28"/>
              </w:rPr>
              <w:t>記入してください。</w:t>
            </w:r>
          </w:p>
          <w:p w:rsidR="00FC5133" w:rsidRPr="00326DA0" w:rsidRDefault="00E62CE6"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※別途「様式11-1、様式11-2</w:t>
            </w:r>
            <w:r w:rsidR="00FC5133">
              <w:rPr>
                <w:rFonts w:ascii="游明朝" w:eastAsia="游明朝" w:hAnsi="游明朝" w:hint="eastAsia"/>
                <w:color w:val="000000"/>
                <w:sz w:val="20"/>
                <w:szCs w:val="28"/>
              </w:rPr>
              <w:t>」も添付してください。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（17</w:t>
            </w:r>
            <w:r w:rsidR="00D2674E">
              <w:rPr>
                <w:rFonts w:ascii="游明朝" w:eastAsia="游明朝" w:hAnsi="游明朝" w:hint="eastAsia"/>
                <w:color w:val="000000"/>
                <w:sz w:val="20"/>
                <w:szCs w:val="28"/>
              </w:rPr>
              <w:t>）資質向上</w:t>
            </w:r>
            <w:r>
              <w:rPr>
                <w:rFonts w:ascii="游明朝" w:eastAsia="游明朝" w:hAnsi="游明朝" w:hint="eastAsia"/>
                <w:color w:val="000000"/>
                <w:sz w:val="20"/>
                <w:szCs w:val="28"/>
              </w:rPr>
              <w:t>について</w:t>
            </w:r>
          </w:p>
        </w:tc>
      </w:tr>
      <w:tr w:rsidR="002F052F" w:rsidRPr="00326DA0" w:rsidTr="002F052F">
        <w:trPr>
          <w:trHeight w:val="5590"/>
        </w:trPr>
        <w:tc>
          <w:tcPr>
            <w:tcW w:w="9286" w:type="dxa"/>
          </w:tcPr>
          <w:p w:rsidR="002F052F" w:rsidRDefault="00765B6F"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研修などの職員の育成や連携体制</w:t>
            </w:r>
            <w:r>
              <w:rPr>
                <w:rFonts w:ascii="游明朝" w:eastAsia="游明朝" w:hAnsi="游明朝" w:hint="eastAsia"/>
                <w:color w:val="000000"/>
                <w:sz w:val="20"/>
                <w:szCs w:val="28"/>
              </w:rPr>
              <w:t>について記入してください。</w:t>
            </w:r>
          </w:p>
          <w:p w:rsidR="00D2674E" w:rsidRPr="00326DA0" w:rsidRDefault="00D2674E" w:rsidP="002F052F">
            <w:pPr>
              <w:tabs>
                <w:tab w:val="left" w:pos="540"/>
              </w:tabs>
              <w:autoSpaceDE w:val="0"/>
              <w:autoSpaceDN w:val="0"/>
              <w:rPr>
                <w:rFonts w:ascii="游明朝" w:eastAsia="游明朝" w:hAnsi="游明朝"/>
                <w:color w:val="000000"/>
                <w:sz w:val="20"/>
                <w:szCs w:val="28"/>
              </w:rPr>
            </w:pP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ind w:rightChars="-100" w:right="-220"/>
        <w:jc w:val="left"/>
        <w:rPr>
          <w:rFonts w:ascii="游明朝" w:eastAsia="游明朝" w:hAnsi="游明朝"/>
          <w:sz w:val="20"/>
        </w:rPr>
      </w:pPr>
    </w:p>
    <w:p w:rsidR="00765B6F" w:rsidRDefault="00765B6F" w:rsidP="00765B6F">
      <w:pPr>
        <w:tabs>
          <w:tab w:val="left" w:pos="540"/>
        </w:tabs>
        <w:autoSpaceDE w:val="0"/>
        <w:autoSpaceDN w:val="0"/>
        <w:ind w:rightChars="-100" w:right="-220"/>
        <w:jc w:val="left"/>
        <w:rPr>
          <w:rFonts w:ascii="游明朝" w:eastAsia="游明朝" w:hAnsi="游明朝"/>
          <w:sz w:val="20"/>
        </w:rPr>
      </w:pPr>
    </w:p>
    <w:p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286"/>
      </w:tblGrid>
      <w:tr w:rsidR="00765B6F" w:rsidRPr="00326DA0" w:rsidTr="00765B6F">
        <w:trPr>
          <w:trHeight w:val="397"/>
          <w:tblHeader/>
        </w:trPr>
        <w:tc>
          <w:tcPr>
            <w:tcW w:w="9286" w:type="dxa"/>
            <w:shd w:val="pct5" w:color="auto" w:fill="auto"/>
            <w:vAlign w:val="center"/>
          </w:tcPr>
          <w:p w:rsidR="00765B6F" w:rsidRPr="00326DA0"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（18）施設・設備等について</w:t>
            </w:r>
          </w:p>
        </w:tc>
      </w:tr>
      <w:tr w:rsidR="00765B6F" w:rsidRPr="00326DA0" w:rsidTr="00765B6F">
        <w:trPr>
          <w:trHeight w:val="6157"/>
        </w:trPr>
        <w:tc>
          <w:tcPr>
            <w:tcW w:w="9286" w:type="dxa"/>
          </w:tcPr>
          <w:p w:rsidR="00765B6F" w:rsidRPr="00326DA0" w:rsidRDefault="00765B6F"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※施設・設備の維持管理の考え方や新たな施設整備等の考えがあればその計画等について記入してください。</w:t>
            </w:r>
          </w:p>
        </w:tc>
      </w:tr>
    </w:tbl>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Pr="00326DA0"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Pr="00326DA0" w:rsidRDefault="00765B6F" w:rsidP="00765B6F">
      <w:pPr>
        <w:tabs>
          <w:tab w:val="left" w:pos="540"/>
        </w:tabs>
        <w:autoSpaceDE w:val="0"/>
        <w:autoSpaceDN w:val="0"/>
        <w:rPr>
          <w:rFonts w:ascii="游明朝" w:eastAsia="游明朝" w:hAnsi="游明朝"/>
          <w:color w:val="000000"/>
          <w:sz w:val="21"/>
          <w:szCs w:val="21"/>
        </w:rPr>
      </w:pPr>
    </w:p>
    <w:p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286"/>
      </w:tblGrid>
      <w:tr w:rsidR="00765B6F" w:rsidRPr="00326DA0" w:rsidTr="00765B6F">
        <w:trPr>
          <w:trHeight w:val="397"/>
          <w:tblHeader/>
        </w:trPr>
        <w:tc>
          <w:tcPr>
            <w:tcW w:w="9286" w:type="dxa"/>
            <w:shd w:val="pct5" w:color="auto" w:fill="auto"/>
            <w:vAlign w:val="center"/>
          </w:tcPr>
          <w:p w:rsidR="00765B6F" w:rsidRPr="00326DA0"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（19）安全対策や危機管理体制等について</w:t>
            </w:r>
          </w:p>
        </w:tc>
      </w:tr>
      <w:tr w:rsidR="00765B6F" w:rsidRPr="00326DA0" w:rsidTr="00765B6F">
        <w:trPr>
          <w:trHeight w:val="6157"/>
        </w:trPr>
        <w:tc>
          <w:tcPr>
            <w:tcW w:w="9286" w:type="dxa"/>
          </w:tcPr>
          <w:p w:rsidR="00D2674E" w:rsidRPr="00326DA0" w:rsidRDefault="00765B6F" w:rsidP="00D2674E">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防災、防犯（不審者対策等）、事件・事故等に対する対応や園児の健康管理、各種対策等について</w:t>
            </w:r>
            <w:r>
              <w:rPr>
                <w:rFonts w:ascii="游明朝" w:eastAsia="游明朝" w:hAnsi="游明朝" w:hint="eastAsia"/>
                <w:color w:val="000000"/>
                <w:sz w:val="20"/>
                <w:szCs w:val="28"/>
              </w:rPr>
              <w:t>記入してください。</w:t>
            </w:r>
          </w:p>
        </w:tc>
      </w:tr>
      <w:tr w:rsidR="00765B6F" w:rsidRPr="00326DA0" w:rsidTr="00765B6F">
        <w:trPr>
          <w:trHeight w:val="397"/>
          <w:tblHeader/>
        </w:trPr>
        <w:tc>
          <w:tcPr>
            <w:tcW w:w="9286" w:type="dxa"/>
            <w:shd w:val="pct5" w:color="auto" w:fill="auto"/>
            <w:vAlign w:val="center"/>
          </w:tcPr>
          <w:p w:rsidR="00765B6F" w:rsidRPr="002F052F"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（20）業務報告、評価等について</w:t>
            </w:r>
          </w:p>
        </w:tc>
      </w:tr>
      <w:tr w:rsidR="00765B6F" w:rsidRPr="00326DA0" w:rsidTr="00765B6F">
        <w:trPr>
          <w:trHeight w:val="5590"/>
        </w:trPr>
        <w:tc>
          <w:tcPr>
            <w:tcW w:w="9286" w:type="dxa"/>
          </w:tcPr>
          <w:p w:rsidR="00765B6F" w:rsidRPr="00326DA0" w:rsidRDefault="00765B6F"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業務報告や体制、評価に関する考え方について記入してください。</w:t>
            </w:r>
          </w:p>
        </w:tc>
      </w:tr>
    </w:tbl>
    <w:p w:rsidR="00326DA0" w:rsidRDefault="00326DA0" w:rsidP="00974BB2">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116291" w:rsidRPr="00326DA0" w:rsidRDefault="00116291" w:rsidP="00116291">
      <w:pPr>
        <w:tabs>
          <w:tab w:val="left" w:pos="540"/>
        </w:tabs>
        <w:autoSpaceDE w:val="0"/>
        <w:autoSpaceDN w:val="0"/>
        <w:rPr>
          <w:rFonts w:ascii="游明朝" w:eastAsia="游明朝" w:hAnsi="游明朝"/>
          <w:color w:val="000000"/>
          <w:sz w:val="21"/>
          <w:szCs w:val="21"/>
        </w:rPr>
      </w:pPr>
    </w:p>
    <w:p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【引継業務】</w:t>
      </w:r>
    </w:p>
    <w:tbl>
      <w:tblPr>
        <w:tblStyle w:val="a5"/>
        <w:tblW w:w="0" w:type="auto"/>
        <w:tblLook w:val="04A0" w:firstRow="1" w:lastRow="0" w:firstColumn="1" w:lastColumn="0" w:noHBand="0" w:noVBand="1"/>
      </w:tblPr>
      <w:tblGrid>
        <w:gridCol w:w="9286"/>
      </w:tblGrid>
      <w:tr w:rsidR="00116291" w:rsidRPr="00326DA0" w:rsidTr="00116291">
        <w:trPr>
          <w:trHeight w:val="397"/>
          <w:tblHeader/>
        </w:trPr>
        <w:tc>
          <w:tcPr>
            <w:tcW w:w="9286" w:type="dxa"/>
            <w:shd w:val="pct5" w:color="auto" w:fill="auto"/>
            <w:vAlign w:val="center"/>
          </w:tcPr>
          <w:p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（21）移行準備・引継計画について</w:t>
            </w:r>
          </w:p>
        </w:tc>
      </w:tr>
      <w:tr w:rsidR="00116291" w:rsidRPr="00326DA0" w:rsidTr="00116291">
        <w:trPr>
          <w:trHeight w:val="6157"/>
        </w:trPr>
        <w:tc>
          <w:tcPr>
            <w:tcW w:w="9286" w:type="dxa"/>
          </w:tcPr>
          <w:p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※円滑な移行のための計画や取り組み、体制等について記入してください。</w:t>
            </w:r>
          </w:p>
        </w:tc>
      </w:tr>
    </w:tbl>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116291" w:rsidRPr="00326DA0" w:rsidRDefault="00116291" w:rsidP="00116291">
      <w:pPr>
        <w:tabs>
          <w:tab w:val="left" w:pos="540"/>
        </w:tabs>
        <w:autoSpaceDE w:val="0"/>
        <w:autoSpaceDN w:val="0"/>
        <w:rPr>
          <w:rFonts w:ascii="游明朝" w:eastAsia="游明朝" w:hAnsi="游明朝"/>
          <w:color w:val="000000"/>
          <w:sz w:val="21"/>
          <w:szCs w:val="21"/>
        </w:rPr>
      </w:pPr>
    </w:p>
    <w:p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286"/>
      </w:tblGrid>
      <w:tr w:rsidR="00116291" w:rsidRPr="00326DA0" w:rsidTr="00116291">
        <w:trPr>
          <w:trHeight w:val="397"/>
          <w:tblHeader/>
        </w:trPr>
        <w:tc>
          <w:tcPr>
            <w:tcW w:w="9286" w:type="dxa"/>
            <w:shd w:val="pct5" w:color="auto" w:fill="auto"/>
            <w:vAlign w:val="center"/>
          </w:tcPr>
          <w:p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（22）その他独自提案</w:t>
            </w:r>
          </w:p>
        </w:tc>
      </w:tr>
      <w:tr w:rsidR="00116291" w:rsidRPr="00326DA0" w:rsidTr="00116291">
        <w:trPr>
          <w:trHeight w:val="6157"/>
        </w:trPr>
        <w:tc>
          <w:tcPr>
            <w:tcW w:w="9286" w:type="dxa"/>
          </w:tcPr>
          <w:p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※教育・保育の質の向上を図るため、事業者が独自で取り組む提案・取り組みなどがあれば記入してください。</w:t>
            </w:r>
          </w:p>
        </w:tc>
      </w:tr>
    </w:tbl>
    <w:p w:rsidR="00116291" w:rsidRPr="00116291" w:rsidRDefault="00116291" w:rsidP="00116291">
      <w:pPr>
        <w:tabs>
          <w:tab w:val="left" w:pos="540"/>
        </w:tabs>
        <w:autoSpaceDE w:val="0"/>
        <w:autoSpaceDN w:val="0"/>
        <w:rPr>
          <w:rFonts w:ascii="游明朝" w:eastAsia="游明朝" w:hAnsi="游明朝"/>
          <w:color w:val="000000"/>
          <w:sz w:val="21"/>
          <w:szCs w:val="21"/>
        </w:rPr>
      </w:pPr>
    </w:p>
    <w:p w:rsidR="00116291" w:rsidRPr="00116291" w:rsidRDefault="00116291" w:rsidP="00974BB2">
      <w:pPr>
        <w:tabs>
          <w:tab w:val="left" w:pos="540"/>
        </w:tabs>
        <w:autoSpaceDE w:val="0"/>
        <w:autoSpaceDN w:val="0"/>
        <w:rPr>
          <w:rFonts w:ascii="游明朝" w:eastAsia="游明朝" w:hAnsi="游明朝"/>
          <w:color w:val="000000"/>
          <w:sz w:val="21"/>
          <w:szCs w:val="21"/>
        </w:rPr>
      </w:pPr>
    </w:p>
    <w:sectPr w:rsidR="00116291" w:rsidRPr="00116291" w:rsidSect="0006699E">
      <w:headerReference w:type="default" r:id="rId9"/>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3DE" w:rsidRDefault="00E813DE" w:rsidP="00FD244B">
      <w:r>
        <w:separator/>
      </w:r>
    </w:p>
  </w:endnote>
  <w:endnote w:type="continuationSeparator" w:id="0">
    <w:p w:rsidR="00E813DE" w:rsidRDefault="00E813DE"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3DE" w:rsidRDefault="00E813DE" w:rsidP="00FD244B">
      <w:r>
        <w:separator/>
      </w:r>
    </w:p>
  </w:footnote>
  <w:footnote w:type="continuationSeparator" w:id="0">
    <w:p w:rsidR="00E813DE" w:rsidRDefault="00E813DE"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3DE" w:rsidRPr="00326DA0" w:rsidRDefault="00E813DE" w:rsidP="00274E2A">
    <w:pPr>
      <w:tabs>
        <w:tab w:val="left" w:pos="540"/>
      </w:tabs>
      <w:autoSpaceDE w:val="0"/>
      <w:autoSpaceDN w:val="0"/>
      <w:rPr>
        <w:rFonts w:ascii="Microsoft JhengHei" w:eastAsia="Microsoft JhengHei" w:hAnsi="Microsoft JhengHei"/>
        <w:color w:val="000000"/>
        <w:szCs w:val="28"/>
      </w:rPr>
    </w:pPr>
    <w:r w:rsidRPr="00274E2A">
      <w:rPr>
        <w:rFonts w:hint="eastAsia"/>
        <w:color w:val="000000"/>
        <w:sz w:val="21"/>
        <w:szCs w:val="28"/>
      </w:rPr>
      <w:t>（様式</w:t>
    </w:r>
    <w:r>
      <w:rPr>
        <w:rFonts w:hint="eastAsia"/>
        <w:color w:val="000000"/>
        <w:sz w:val="21"/>
        <w:szCs w:val="28"/>
      </w:rPr>
      <w:t>10</w:t>
    </w:r>
    <w:r w:rsidRPr="00274E2A">
      <w:rPr>
        <w:rFonts w:hint="eastAsia"/>
        <w:color w:val="000000"/>
        <w:sz w:val="21"/>
        <w:szCs w:val="28"/>
      </w:rPr>
      <w:t>）</w:t>
    </w:r>
  </w:p>
  <w:p w:rsidR="00E813DE" w:rsidRPr="00E753E5" w:rsidRDefault="00E813DE" w:rsidP="00326DA0">
    <w:pPr>
      <w:tabs>
        <w:tab w:val="left" w:pos="540"/>
      </w:tabs>
      <w:autoSpaceDE w:val="0"/>
      <w:autoSpaceDN w:val="0"/>
      <w:jc w:val="right"/>
      <w:rPr>
        <w:rFonts w:ascii="Microsoft JhengHei" w:eastAsiaTheme="minorEastAsia" w:hAnsi="Microsoft JhengHei"/>
        <w:color w:val="000000"/>
        <w:sz w:val="21"/>
        <w:szCs w:val="28"/>
      </w:rPr>
    </w:pPr>
    <w:r w:rsidRPr="00326DA0">
      <w:rPr>
        <w:rFonts w:ascii="Microsoft JhengHei" w:eastAsia="Microsoft JhengHei" w:hAnsi="Microsoft JhengHei"/>
        <w:color w:val="000000"/>
        <w:sz w:val="24"/>
        <w:szCs w:val="28"/>
        <w:lang w:val="ja-JP"/>
      </w:rPr>
      <w:t xml:space="preserve"> </w:t>
    </w:r>
    <w:r w:rsidRPr="00326DA0">
      <w:rPr>
        <w:rFonts w:ascii="Microsoft JhengHei" w:eastAsia="Microsoft JhengHei" w:hAnsi="Microsoft JhengHei"/>
        <w:color w:val="000000"/>
        <w:sz w:val="24"/>
        <w:szCs w:val="28"/>
      </w:rPr>
      <w:fldChar w:fldCharType="begin"/>
    </w:r>
    <w:r w:rsidRPr="00326DA0">
      <w:rPr>
        <w:rFonts w:ascii="Microsoft JhengHei" w:eastAsia="Microsoft JhengHei" w:hAnsi="Microsoft JhengHei"/>
        <w:color w:val="000000"/>
        <w:sz w:val="24"/>
        <w:szCs w:val="28"/>
      </w:rPr>
      <w:instrText>PAGE  \* Arabic  \* MERGEFORMAT</w:instrText>
    </w:r>
    <w:r w:rsidRPr="00326DA0">
      <w:rPr>
        <w:rFonts w:ascii="Microsoft JhengHei" w:eastAsia="Microsoft JhengHei" w:hAnsi="Microsoft JhengHei"/>
        <w:color w:val="000000"/>
        <w:sz w:val="24"/>
        <w:szCs w:val="28"/>
      </w:rPr>
      <w:fldChar w:fldCharType="separate"/>
    </w:r>
    <w:r w:rsidR="00B848D2" w:rsidRPr="00B848D2">
      <w:rPr>
        <w:rFonts w:ascii="Microsoft JhengHei" w:eastAsia="Microsoft JhengHei" w:hAnsi="Microsoft JhengHei"/>
        <w:noProof/>
        <w:color w:val="000000"/>
        <w:sz w:val="24"/>
        <w:szCs w:val="28"/>
        <w:lang w:val="ja-JP"/>
      </w:rPr>
      <w:t>12</w:t>
    </w:r>
    <w:r w:rsidRPr="00326DA0">
      <w:rPr>
        <w:rFonts w:ascii="Microsoft JhengHei" w:eastAsia="Microsoft JhengHei" w:hAnsi="Microsoft JhengHei"/>
        <w:color w:val="000000"/>
        <w:sz w:val="24"/>
        <w:szCs w:val="28"/>
      </w:rPr>
      <w:fldChar w:fldCharType="end"/>
    </w:r>
    <w:r w:rsidRPr="00326DA0">
      <w:rPr>
        <w:rFonts w:ascii="Microsoft JhengHei" w:eastAsia="Microsoft JhengHei" w:hAnsi="Microsoft JhengHei"/>
        <w:color w:val="000000"/>
        <w:szCs w:val="28"/>
        <w:lang w:val="ja-JP"/>
      </w:rPr>
      <w:t xml:space="preserve"> /</w:t>
    </w:r>
    <w:r w:rsidRPr="00E753E5">
      <w:rPr>
        <w:rFonts w:ascii="Microsoft JhengHei" w:eastAsia="Microsoft JhengHei" w:hAnsi="Microsoft JhengHei"/>
        <w:color w:val="000000"/>
        <w:sz w:val="21"/>
        <w:szCs w:val="28"/>
        <w:lang w:val="ja-JP"/>
      </w:rPr>
      <w:t xml:space="preserve"> </w:t>
    </w:r>
    <w:r w:rsidRPr="00E753E5">
      <w:rPr>
        <w:rFonts w:ascii="Microsoft JhengHei" w:eastAsia="Microsoft JhengHei" w:hAnsi="Microsoft JhengHei"/>
        <w:color w:val="000000"/>
        <w:sz w:val="20"/>
        <w:szCs w:val="28"/>
      </w:rPr>
      <w:fldChar w:fldCharType="begin"/>
    </w:r>
    <w:r w:rsidRPr="00E753E5">
      <w:rPr>
        <w:rFonts w:ascii="Microsoft JhengHei" w:eastAsia="Microsoft JhengHei" w:hAnsi="Microsoft JhengHei"/>
        <w:color w:val="000000"/>
        <w:sz w:val="20"/>
        <w:szCs w:val="28"/>
      </w:rPr>
      <w:instrText>NUMPAGES  \* Arabic  \* MERGEFORMAT</w:instrText>
    </w:r>
    <w:r w:rsidRPr="00E753E5">
      <w:rPr>
        <w:rFonts w:ascii="Microsoft JhengHei" w:eastAsia="Microsoft JhengHei" w:hAnsi="Microsoft JhengHei"/>
        <w:color w:val="000000"/>
        <w:sz w:val="20"/>
        <w:szCs w:val="28"/>
      </w:rPr>
      <w:fldChar w:fldCharType="separate"/>
    </w:r>
    <w:r w:rsidR="00B848D2" w:rsidRPr="00B848D2">
      <w:rPr>
        <w:rFonts w:ascii="Microsoft JhengHei" w:eastAsia="Microsoft JhengHei" w:hAnsi="Microsoft JhengHei"/>
        <w:noProof/>
        <w:color w:val="000000"/>
        <w:sz w:val="20"/>
        <w:szCs w:val="28"/>
        <w:lang w:val="ja-JP"/>
      </w:rPr>
      <w:t>14</w:t>
    </w:r>
    <w:r w:rsidRPr="00E753E5">
      <w:rPr>
        <w:rFonts w:ascii="Microsoft JhengHei" w:eastAsia="Microsoft JhengHei" w:hAnsi="Microsoft JhengHei"/>
        <w:color w:val="000000"/>
        <w:sz w:val="20"/>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defaultTabStop w:val="840"/>
  <w:drawingGridHorizontalSpacing w:val="105"/>
  <w:displayHorizontalDrawingGridEvery w:val="0"/>
  <w:displayVerticalDrawingGridEvery w:val="2"/>
  <w:characterSpacingControl w:val="doNotCompress"/>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468"/>
    <w:rsid w:val="00053083"/>
    <w:rsid w:val="0005392F"/>
    <w:rsid w:val="0006699E"/>
    <w:rsid w:val="00070924"/>
    <w:rsid w:val="0008527F"/>
    <w:rsid w:val="000B0212"/>
    <w:rsid w:val="000B2166"/>
    <w:rsid w:val="000B27AF"/>
    <w:rsid w:val="000C6192"/>
    <w:rsid w:val="000E6776"/>
    <w:rsid w:val="000F0E7A"/>
    <w:rsid w:val="00116291"/>
    <w:rsid w:val="001249D0"/>
    <w:rsid w:val="00135790"/>
    <w:rsid w:val="00152F69"/>
    <w:rsid w:val="001A2206"/>
    <w:rsid w:val="001A4798"/>
    <w:rsid w:val="001A6429"/>
    <w:rsid w:val="001B5174"/>
    <w:rsid w:val="001C0D53"/>
    <w:rsid w:val="001D3426"/>
    <w:rsid w:val="001D70C3"/>
    <w:rsid w:val="00203C59"/>
    <w:rsid w:val="00213468"/>
    <w:rsid w:val="00214F3C"/>
    <w:rsid w:val="002446EB"/>
    <w:rsid w:val="0026046F"/>
    <w:rsid w:val="00274E2A"/>
    <w:rsid w:val="00287A4F"/>
    <w:rsid w:val="00295589"/>
    <w:rsid w:val="002A47D6"/>
    <w:rsid w:val="002C0571"/>
    <w:rsid w:val="002E501D"/>
    <w:rsid w:val="002F052F"/>
    <w:rsid w:val="002F1B51"/>
    <w:rsid w:val="00300849"/>
    <w:rsid w:val="00326DA0"/>
    <w:rsid w:val="003306BB"/>
    <w:rsid w:val="00373E12"/>
    <w:rsid w:val="003820C4"/>
    <w:rsid w:val="003B4482"/>
    <w:rsid w:val="003C10CE"/>
    <w:rsid w:val="003C5C4A"/>
    <w:rsid w:val="003F673C"/>
    <w:rsid w:val="00450835"/>
    <w:rsid w:val="004668B5"/>
    <w:rsid w:val="00471D17"/>
    <w:rsid w:val="00497106"/>
    <w:rsid w:val="004A009F"/>
    <w:rsid w:val="004A1B6C"/>
    <w:rsid w:val="004F7D85"/>
    <w:rsid w:val="00527F8A"/>
    <w:rsid w:val="00533533"/>
    <w:rsid w:val="005340CE"/>
    <w:rsid w:val="005558AC"/>
    <w:rsid w:val="00563BC2"/>
    <w:rsid w:val="0056527A"/>
    <w:rsid w:val="005A3EDB"/>
    <w:rsid w:val="005E5638"/>
    <w:rsid w:val="005E6E95"/>
    <w:rsid w:val="00611DED"/>
    <w:rsid w:val="00615AC5"/>
    <w:rsid w:val="00645EEC"/>
    <w:rsid w:val="0068171C"/>
    <w:rsid w:val="00686697"/>
    <w:rsid w:val="00693B09"/>
    <w:rsid w:val="006C1F7B"/>
    <w:rsid w:val="006D7C13"/>
    <w:rsid w:val="0072721B"/>
    <w:rsid w:val="0073495A"/>
    <w:rsid w:val="00737118"/>
    <w:rsid w:val="00765B6F"/>
    <w:rsid w:val="0078128D"/>
    <w:rsid w:val="007823EE"/>
    <w:rsid w:val="007C25E8"/>
    <w:rsid w:val="007C2D51"/>
    <w:rsid w:val="007D4A5D"/>
    <w:rsid w:val="007D51CF"/>
    <w:rsid w:val="008032FC"/>
    <w:rsid w:val="00840518"/>
    <w:rsid w:val="00844635"/>
    <w:rsid w:val="0085329B"/>
    <w:rsid w:val="00860BE5"/>
    <w:rsid w:val="008758FE"/>
    <w:rsid w:val="008A2863"/>
    <w:rsid w:val="008B3B90"/>
    <w:rsid w:val="008E0811"/>
    <w:rsid w:val="008E4642"/>
    <w:rsid w:val="00900B21"/>
    <w:rsid w:val="009113FC"/>
    <w:rsid w:val="009253BC"/>
    <w:rsid w:val="00937875"/>
    <w:rsid w:val="00952571"/>
    <w:rsid w:val="00974BB2"/>
    <w:rsid w:val="009C6D00"/>
    <w:rsid w:val="00A41BAC"/>
    <w:rsid w:val="00A56E03"/>
    <w:rsid w:val="00AA1D6D"/>
    <w:rsid w:val="00AA38DE"/>
    <w:rsid w:val="00AC3FB6"/>
    <w:rsid w:val="00AC528A"/>
    <w:rsid w:val="00AD57A8"/>
    <w:rsid w:val="00AF7C36"/>
    <w:rsid w:val="00B04340"/>
    <w:rsid w:val="00B25B0E"/>
    <w:rsid w:val="00B62158"/>
    <w:rsid w:val="00B72F39"/>
    <w:rsid w:val="00B848D2"/>
    <w:rsid w:val="00BA14DB"/>
    <w:rsid w:val="00BA6BC5"/>
    <w:rsid w:val="00BB4513"/>
    <w:rsid w:val="00C11C96"/>
    <w:rsid w:val="00C21B8C"/>
    <w:rsid w:val="00C23461"/>
    <w:rsid w:val="00C26452"/>
    <w:rsid w:val="00C4606E"/>
    <w:rsid w:val="00C510EA"/>
    <w:rsid w:val="00C72678"/>
    <w:rsid w:val="00CC1194"/>
    <w:rsid w:val="00CC75C5"/>
    <w:rsid w:val="00CD007F"/>
    <w:rsid w:val="00CD337D"/>
    <w:rsid w:val="00CD6034"/>
    <w:rsid w:val="00D11342"/>
    <w:rsid w:val="00D1174C"/>
    <w:rsid w:val="00D2674E"/>
    <w:rsid w:val="00D31FAD"/>
    <w:rsid w:val="00D4738E"/>
    <w:rsid w:val="00D55F3A"/>
    <w:rsid w:val="00D61445"/>
    <w:rsid w:val="00D87CB2"/>
    <w:rsid w:val="00D909F2"/>
    <w:rsid w:val="00D92795"/>
    <w:rsid w:val="00DF2559"/>
    <w:rsid w:val="00E26EC9"/>
    <w:rsid w:val="00E37836"/>
    <w:rsid w:val="00E62CE6"/>
    <w:rsid w:val="00E753E5"/>
    <w:rsid w:val="00E813DE"/>
    <w:rsid w:val="00EA449E"/>
    <w:rsid w:val="00EC0B12"/>
    <w:rsid w:val="00EC1E92"/>
    <w:rsid w:val="00EC334A"/>
    <w:rsid w:val="00EF7A1A"/>
    <w:rsid w:val="00F13A2B"/>
    <w:rsid w:val="00FA5262"/>
    <w:rsid w:val="00FC5133"/>
    <w:rsid w:val="00FD244B"/>
    <w:rsid w:val="00FD4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B6C83-C841-47FA-912B-23CF739FE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E0DB299A.dotm</Template>
  <TotalTime>256</TotalTime>
  <Pages>14</Pages>
  <Words>321</Words>
  <Characters>1834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yoshiya-y</cp:lastModifiedBy>
  <cp:revision>24</cp:revision>
  <cp:lastPrinted>2021-12-17T00:09:00Z</cp:lastPrinted>
  <dcterms:created xsi:type="dcterms:W3CDTF">2021-10-27T05:18:00Z</dcterms:created>
  <dcterms:modified xsi:type="dcterms:W3CDTF">2022-12-07T02:00:00Z</dcterms:modified>
</cp:coreProperties>
</file>