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4" w:rsidRDefault="00601AE8" w:rsidP="0080636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5578382</wp:posOffset>
            </wp:positionH>
            <wp:positionV relativeFrom="paragraph">
              <wp:posOffset>431841</wp:posOffset>
            </wp:positionV>
            <wp:extent cx="917653" cy="981307"/>
            <wp:effectExtent l="19050" t="0" r="0" b="0"/>
            <wp:wrapNone/>
            <wp:docPr id="2" name="図 2" descr="118_ウェルカム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118_ウェルカム！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9845"/>
                    <a:stretch>
                      <a:fillRect/>
                    </a:stretch>
                  </pic:blipFill>
                  <pic:spPr>
                    <a:xfrm>
                      <a:off x="0" y="0"/>
                      <a:ext cx="917653" cy="98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9B3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E319E1">
        <w:rPr>
          <w:rFonts w:ascii="HG丸ｺﾞｼｯｸM-PRO" w:eastAsia="HG丸ｺﾞｼｯｸM-PRO" w:hint="eastAsia"/>
          <w:b/>
          <w:sz w:val="28"/>
          <w:szCs w:val="28"/>
        </w:rPr>
        <w:t>３０</w:t>
      </w:r>
      <w:r w:rsidR="00FC29B3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3A044B">
        <w:rPr>
          <w:rFonts w:ascii="HG丸ｺﾞｼｯｸM-PRO" w:eastAsia="HG丸ｺﾞｼｯｸM-PRO" w:hint="eastAsia"/>
          <w:b/>
          <w:sz w:val="28"/>
          <w:szCs w:val="28"/>
        </w:rPr>
        <w:t>西原町</w:t>
      </w:r>
      <w:r w:rsidR="00BE55CF" w:rsidRPr="00D849E7">
        <w:rPr>
          <w:rFonts w:ascii="HG丸ｺﾞｼｯｸM-PRO" w:eastAsia="HG丸ｺﾞｼｯｸM-PRO" w:hint="eastAsia"/>
          <w:b/>
          <w:sz w:val="28"/>
          <w:szCs w:val="28"/>
        </w:rPr>
        <w:t>減量</w:t>
      </w:r>
      <w:r w:rsidR="003A044B">
        <w:rPr>
          <w:rFonts w:ascii="HG丸ｺﾞｼｯｸM-PRO" w:eastAsia="HG丸ｺﾞｼｯｸM-PRO" w:hint="eastAsia"/>
          <w:b/>
          <w:sz w:val="28"/>
          <w:szCs w:val="28"/>
        </w:rPr>
        <w:t>トレーニング</w:t>
      </w:r>
      <w:r>
        <w:rPr>
          <w:rFonts w:ascii="HG丸ｺﾞｼｯｸM-PRO" w:eastAsia="HG丸ｺﾞｼｯｸM-PRO" w:hint="eastAsia"/>
          <w:b/>
          <w:sz w:val="28"/>
          <w:szCs w:val="28"/>
        </w:rPr>
        <w:t>教室申込用紙</w:t>
      </w:r>
    </w:p>
    <w:p w:rsidR="00601AE8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CF1545" w:rsidRDefault="00DE4B81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西原町民体育館</w:t>
      </w:r>
      <w:r w:rsidR="007A5BF1">
        <w:rPr>
          <w:rFonts w:ascii="HG丸ｺﾞｼｯｸM-PRO" w:eastAsia="HG丸ｺﾞｼｯｸM-PRO" w:hint="eastAsia"/>
          <w:sz w:val="24"/>
          <w:szCs w:val="24"/>
        </w:rPr>
        <w:t>のトレーニングルーム</w:t>
      </w:r>
      <w:r w:rsidR="00A63CE9">
        <w:rPr>
          <w:rFonts w:ascii="HG丸ｺﾞｼｯｸM-PRO" w:eastAsia="HG丸ｺﾞｼｯｸM-PRO" w:hint="eastAsia"/>
          <w:sz w:val="24"/>
          <w:szCs w:val="24"/>
        </w:rPr>
        <w:t>にある機器の使用方法を学び</w:t>
      </w:r>
      <w:r w:rsidR="003A044B">
        <w:rPr>
          <w:rFonts w:ascii="HG丸ｺﾞｼｯｸM-PRO" w:eastAsia="HG丸ｺﾞｼｯｸM-PRO" w:hint="eastAsia"/>
          <w:sz w:val="24"/>
          <w:szCs w:val="24"/>
        </w:rPr>
        <w:t>、</w:t>
      </w:r>
      <w:r w:rsidR="007A5BF1">
        <w:rPr>
          <w:rFonts w:ascii="HG丸ｺﾞｼｯｸM-PRO" w:eastAsia="HG丸ｺﾞｼｯｸM-PRO" w:hint="eastAsia"/>
          <w:sz w:val="24"/>
          <w:szCs w:val="24"/>
        </w:rPr>
        <w:t>各々にあった</w:t>
      </w:r>
      <w:r w:rsidR="003D7F71">
        <w:rPr>
          <w:rFonts w:ascii="HG丸ｺﾞｼｯｸM-PRO" w:eastAsia="HG丸ｺﾞｼｯｸM-PRO" w:hint="eastAsia"/>
          <w:sz w:val="24"/>
          <w:szCs w:val="24"/>
        </w:rPr>
        <w:t>減量を目的とした</w:t>
      </w:r>
      <w:r w:rsidR="003A044B">
        <w:rPr>
          <w:rFonts w:ascii="HG丸ｺﾞｼｯｸM-PRO" w:eastAsia="HG丸ｺﾞｼｯｸM-PRO" w:hint="eastAsia"/>
          <w:sz w:val="24"/>
          <w:szCs w:val="24"/>
        </w:rPr>
        <w:t>トレーニングメニューを</w:t>
      </w:r>
      <w:r w:rsidR="00A63CE9">
        <w:rPr>
          <w:rFonts w:ascii="HG丸ｺﾞｼｯｸM-PRO" w:eastAsia="HG丸ｺﾞｼｯｸM-PRO" w:hint="eastAsia"/>
          <w:sz w:val="24"/>
          <w:szCs w:val="24"/>
        </w:rPr>
        <w:t>実践します</w:t>
      </w:r>
      <w:r w:rsidR="007A5BF1">
        <w:rPr>
          <w:rFonts w:ascii="HG丸ｺﾞｼｯｸM-PRO" w:eastAsia="HG丸ｺﾞｼｯｸM-PRO" w:hint="eastAsia"/>
          <w:sz w:val="24"/>
          <w:szCs w:val="24"/>
        </w:rPr>
        <w:t>。</w:t>
      </w:r>
      <w:r w:rsidR="004E2403">
        <w:rPr>
          <w:rFonts w:ascii="HG丸ｺﾞｼｯｸM-PRO" w:eastAsia="HG丸ｺﾞｼｯｸM-PRO" w:hint="eastAsia"/>
          <w:sz w:val="24"/>
          <w:szCs w:val="24"/>
        </w:rPr>
        <w:t>初心者、運動の苦手な方、大歓迎です！</w:t>
      </w:r>
    </w:p>
    <w:p w:rsidR="00806368" w:rsidRPr="00E63090" w:rsidRDefault="00165378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433.75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A63CE9" w:rsidRDefault="00A63CE9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Pr="00E6309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期日・時間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６回</w:t>
      </w:r>
      <w:r w:rsidR="00E319E1">
        <w:rPr>
          <w:rFonts w:ascii="HG丸ｺﾞｼｯｸM-PRO" w:eastAsia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int="eastAsia"/>
          <w:sz w:val="24"/>
          <w:szCs w:val="24"/>
        </w:rPr>
        <w:t xml:space="preserve">　19：</w:t>
      </w:r>
      <w:r w:rsidR="00E319E1">
        <w:rPr>
          <w:rFonts w:ascii="HG丸ｺﾞｼｯｸM-PRO" w:eastAsia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int="eastAsia"/>
          <w:sz w:val="24"/>
          <w:szCs w:val="24"/>
        </w:rPr>
        <w:t xml:space="preserve">　～　21：</w:t>
      </w:r>
      <w:r w:rsidR="00E319E1">
        <w:rPr>
          <w:rFonts w:ascii="HG丸ｺﾞｼｯｸM-PRO" w:eastAsia="HG丸ｺﾞｼｯｸM-PRO" w:hint="eastAsia"/>
          <w:sz w:val="24"/>
          <w:szCs w:val="24"/>
        </w:rPr>
        <w:t>30</w:t>
      </w:r>
    </w:p>
    <w:p w:rsidR="00A63CE9" w:rsidRDefault="00A63CE9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第1回　</w:t>
      </w:r>
      <w:r w:rsidR="00E319E1">
        <w:rPr>
          <w:rFonts w:ascii="HG丸ｺﾞｼｯｸM-PRO" w:eastAsia="HG丸ｺﾞｼｯｸM-PRO" w:hint="eastAsia"/>
          <w:sz w:val="24"/>
          <w:szCs w:val="24"/>
        </w:rPr>
        <w:t>11</w:t>
      </w:r>
      <w:r w:rsidR="007B321B">
        <w:rPr>
          <w:rFonts w:ascii="HG丸ｺﾞｼｯｸM-PRO" w:eastAsia="HG丸ｺﾞｼｯｸM-PRO" w:hint="eastAsia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int="eastAsia"/>
          <w:sz w:val="24"/>
          <w:szCs w:val="24"/>
        </w:rPr>
        <w:t xml:space="preserve">日（土）　第2回　</w:t>
      </w:r>
      <w:r w:rsidR="00E319E1">
        <w:rPr>
          <w:rFonts w:ascii="HG丸ｺﾞｼｯｸM-PRO" w:eastAsia="HG丸ｺﾞｼｯｸM-PRO" w:hint="eastAsia"/>
          <w:sz w:val="24"/>
          <w:szCs w:val="24"/>
        </w:rPr>
        <w:t>11</w:t>
      </w:r>
      <w:r w:rsidR="007B321B">
        <w:rPr>
          <w:rFonts w:ascii="HG丸ｺﾞｼｯｸM-PRO" w:eastAsia="HG丸ｺﾞｼｯｸM-PRO" w:hint="eastAsia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sz w:val="24"/>
          <w:szCs w:val="24"/>
        </w:rPr>
        <w:t>24</w:t>
      </w:r>
      <w:r>
        <w:rPr>
          <w:rFonts w:ascii="HG丸ｺﾞｼｯｸM-PRO" w:eastAsia="HG丸ｺﾞｼｯｸM-PRO" w:hint="eastAsia"/>
          <w:sz w:val="24"/>
          <w:szCs w:val="24"/>
        </w:rPr>
        <w:t xml:space="preserve">日（土）　　　　　　　　　</w:t>
      </w:r>
    </w:p>
    <w:p w:rsidR="00A63CE9" w:rsidRDefault="00A63CE9" w:rsidP="00A63CE9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第3回　</w:t>
      </w:r>
      <w:r w:rsidR="00E319E1">
        <w:rPr>
          <w:rFonts w:ascii="HG丸ｺﾞｼｯｸM-PRO" w:eastAsia="HG丸ｺﾞｼｯｸM-PRO" w:hint="eastAsia"/>
          <w:sz w:val="24"/>
          <w:szCs w:val="24"/>
        </w:rPr>
        <w:t>12</w:t>
      </w:r>
      <w:r w:rsidR="007B321B">
        <w:rPr>
          <w:rFonts w:ascii="HG丸ｺﾞｼｯｸM-PRO" w:eastAsia="HG丸ｺﾞｼｯｸM-PRO" w:hint="eastAsia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sz w:val="24"/>
          <w:szCs w:val="24"/>
        </w:rPr>
        <w:t xml:space="preserve">　8</w:t>
      </w:r>
      <w:r>
        <w:rPr>
          <w:rFonts w:ascii="HG丸ｺﾞｼｯｸM-PRO" w:eastAsia="HG丸ｺﾞｼｯｸM-PRO" w:hint="eastAsia"/>
          <w:sz w:val="24"/>
          <w:szCs w:val="24"/>
        </w:rPr>
        <w:t xml:space="preserve">日（土）　第4回　</w:t>
      </w:r>
      <w:r w:rsidR="00E319E1">
        <w:rPr>
          <w:rFonts w:ascii="HG丸ｺﾞｼｯｸM-PRO" w:eastAsia="HG丸ｺﾞｼｯｸM-PRO" w:hint="eastAsia"/>
          <w:sz w:val="24"/>
          <w:szCs w:val="24"/>
        </w:rPr>
        <w:t>12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sz w:val="24"/>
          <w:szCs w:val="24"/>
        </w:rPr>
        <w:t>22</w:t>
      </w:r>
      <w:r>
        <w:rPr>
          <w:rFonts w:ascii="HG丸ｺﾞｼｯｸM-PRO" w:eastAsia="HG丸ｺﾞｼｯｸM-PRO" w:hint="eastAsia"/>
          <w:sz w:val="24"/>
          <w:szCs w:val="24"/>
        </w:rPr>
        <w:t>日（土）</w:t>
      </w:r>
    </w:p>
    <w:p w:rsidR="00A63CE9" w:rsidRPr="007B321B" w:rsidRDefault="00A63CE9" w:rsidP="00C76B5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第5</w:t>
      </w:r>
      <w:r w:rsidR="00E319E1">
        <w:rPr>
          <w:rFonts w:ascii="HG丸ｺﾞｼｯｸM-PRO" w:eastAsia="HG丸ｺﾞｼｯｸM-PRO" w:hint="eastAsia"/>
          <w:sz w:val="24"/>
          <w:szCs w:val="24"/>
        </w:rPr>
        <w:t>回</w:t>
      </w:r>
      <w:r w:rsidR="00E319E1" w:rsidRPr="00E319E1">
        <w:rPr>
          <w:rFonts w:ascii="HG丸ｺﾞｼｯｸM-PRO" w:eastAsia="HG丸ｺﾞｼｯｸM-PRO" w:hint="eastAsia"/>
          <w:sz w:val="28"/>
          <w:szCs w:val="24"/>
        </w:rPr>
        <w:t xml:space="preserve">　 </w:t>
      </w:r>
      <w:r w:rsidR="00E319E1">
        <w:rPr>
          <w:rFonts w:ascii="HG丸ｺﾞｼｯｸM-PRO" w:eastAsia="HG丸ｺﾞｼｯｸM-PRO" w:hint="eastAsia"/>
          <w:sz w:val="24"/>
          <w:szCs w:val="24"/>
        </w:rPr>
        <w:t>１月１２日（土）</w:t>
      </w:r>
      <w:r>
        <w:rPr>
          <w:rFonts w:ascii="HG丸ｺﾞｼｯｸM-PRO" w:eastAsia="HG丸ｺﾞｼｯｸM-PRO" w:hint="eastAsia"/>
          <w:sz w:val="24"/>
          <w:szCs w:val="24"/>
        </w:rPr>
        <w:t xml:space="preserve">　第6</w:t>
      </w:r>
      <w:r w:rsidR="00E319E1">
        <w:rPr>
          <w:rFonts w:ascii="HG丸ｺﾞｼｯｸM-PRO" w:eastAsia="HG丸ｺﾞｼｯｸM-PRO" w:hint="eastAsia"/>
          <w:sz w:val="24"/>
          <w:szCs w:val="24"/>
        </w:rPr>
        <w:t xml:space="preserve">回 </w:t>
      </w:r>
      <w:r w:rsidR="00E319E1" w:rsidRPr="00E319E1">
        <w:rPr>
          <w:rFonts w:ascii="HG丸ｺﾞｼｯｸM-PRO" w:eastAsia="HG丸ｺﾞｼｯｸM-PRO" w:hint="eastAsia"/>
          <w:sz w:val="22"/>
          <w:szCs w:val="24"/>
        </w:rPr>
        <w:t xml:space="preserve"> </w:t>
      </w:r>
      <w:r w:rsidR="00E319E1" w:rsidRPr="00E319E1">
        <w:rPr>
          <w:rFonts w:ascii="HG丸ｺﾞｼｯｸM-PRO" w:eastAsia="HG丸ｺﾞｼｯｸM-PRO" w:hint="eastAsia"/>
          <w:sz w:val="20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1月</w:t>
      </w:r>
      <w:r w:rsidR="00E319E1">
        <w:rPr>
          <w:rFonts w:ascii="HG丸ｺﾞｼｯｸM-PRO" w:eastAsia="HG丸ｺﾞｼｯｸM-PRO" w:hint="eastAsia"/>
          <w:sz w:val="24"/>
          <w:szCs w:val="24"/>
        </w:rPr>
        <w:t>２６</w:t>
      </w:r>
      <w:r>
        <w:rPr>
          <w:rFonts w:ascii="HG丸ｺﾞｼｯｸM-PRO" w:eastAsia="HG丸ｺﾞｼｯｸM-PRO" w:hint="eastAsia"/>
          <w:sz w:val="24"/>
          <w:szCs w:val="24"/>
        </w:rPr>
        <w:t>日（土）</w:t>
      </w:r>
    </w:p>
    <w:p w:rsidR="007A5BF1" w:rsidRPr="00A63CE9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54F41" w:rsidRPr="00A63CE9">
        <w:rPr>
          <w:rFonts w:ascii="HG丸ｺﾞｼｯｸM-PRO" w:eastAsia="HG丸ｺﾞｼｯｸM-PRO" w:hint="eastAsia"/>
          <w:spacing w:val="360"/>
          <w:kern w:val="0"/>
          <w:sz w:val="24"/>
          <w:szCs w:val="24"/>
          <w:shd w:val="pct15" w:color="auto" w:fill="FFFFFF"/>
          <w:fitText w:val="1200" w:id="907321088"/>
        </w:rPr>
        <w:t>講</w:t>
      </w:r>
      <w:r w:rsidR="00454F41" w:rsidRPr="00A63CE9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fitText w:val="1200" w:id="907321088"/>
        </w:rPr>
        <w:t>師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上原　拓也</w:t>
      </w:r>
      <w:r w:rsidR="00BE55CF">
        <w:rPr>
          <w:rFonts w:ascii="HG丸ｺﾞｼｯｸM-PRO" w:eastAsia="HG丸ｺﾞｼｯｸM-PRO" w:hint="eastAsia"/>
          <w:kern w:val="0"/>
          <w:sz w:val="24"/>
          <w:szCs w:val="24"/>
        </w:rPr>
        <w:t xml:space="preserve">　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（</w:t>
      </w:r>
      <w:r w:rsidR="00C76B5C">
        <w:rPr>
          <w:rFonts w:ascii="HG丸ｺﾞｼｯｸM-PRO" w:eastAsia="HG丸ｺﾞｼｯｸM-PRO" w:hint="eastAsia"/>
          <w:kern w:val="0"/>
          <w:sz w:val="24"/>
          <w:szCs w:val="24"/>
        </w:rPr>
        <w:t>西原町スポーツ推進委員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・介護予防運動指導士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E203C7" w:rsidRPr="00A63CE9">
        <w:rPr>
          <w:rFonts w:ascii="HG丸ｺﾞｼｯｸM-PRO" w:eastAsia="HG丸ｺﾞｼｯｸM-PRO" w:hint="eastAsia"/>
          <w:spacing w:val="360"/>
          <w:kern w:val="0"/>
          <w:sz w:val="24"/>
          <w:szCs w:val="24"/>
          <w:shd w:val="pct15" w:color="auto" w:fill="FFFFFF"/>
          <w:fitText w:val="1200" w:id="907316224"/>
        </w:rPr>
        <w:t>場</w:t>
      </w:r>
      <w:r w:rsidR="00E203C7" w:rsidRPr="00A63CE9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fitText w:val="1200" w:id="907316224"/>
        </w:rPr>
        <w:t>所</w:t>
      </w:r>
      <w:r w:rsidR="00E203C7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C76B5C">
        <w:rPr>
          <w:rFonts w:ascii="HG丸ｺﾞｼｯｸM-PRO" w:eastAsia="HG丸ｺﾞｼｯｸM-PRO" w:hint="eastAsia"/>
          <w:sz w:val="24"/>
          <w:szCs w:val="24"/>
        </w:rPr>
        <w:t xml:space="preserve">　西原町民体育館トレーニングルーム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E203C7" w:rsidRPr="00A63CE9">
        <w:rPr>
          <w:rFonts w:ascii="HG丸ｺﾞｼｯｸM-PRO" w:eastAsia="HG丸ｺﾞｼｯｸM-PRO" w:hint="eastAsia"/>
          <w:spacing w:val="120"/>
          <w:kern w:val="0"/>
          <w:sz w:val="24"/>
          <w:szCs w:val="24"/>
          <w:shd w:val="pct15" w:color="auto" w:fill="FFFFFF"/>
          <w:fitText w:val="1200" w:id="907316225"/>
        </w:rPr>
        <w:t>対象</w:t>
      </w:r>
      <w:r w:rsidR="00E203C7" w:rsidRPr="00A63CE9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fitText w:val="1200" w:id="907316225"/>
        </w:rPr>
        <w:t>者</w:t>
      </w:r>
      <w:r w:rsidR="00E203C7"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西原町在住の</w:t>
      </w:r>
      <w:r w:rsidR="007A5BF1">
        <w:rPr>
          <w:rFonts w:ascii="HG丸ｺﾞｼｯｸM-PRO" w:eastAsia="HG丸ｺﾞｼｯｸM-PRO" w:hint="eastAsia"/>
          <w:sz w:val="24"/>
          <w:szCs w:val="24"/>
        </w:rPr>
        <w:t>成人者</w:t>
      </w:r>
      <w:r>
        <w:rPr>
          <w:rFonts w:ascii="HG丸ｺﾞｼｯｸM-PRO" w:eastAsia="HG丸ｺﾞｼｯｸM-PRO" w:hint="eastAsia"/>
          <w:sz w:val="24"/>
          <w:szCs w:val="24"/>
        </w:rPr>
        <w:t xml:space="preserve">　定員１５名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  <w:lang w:eastAsia="zh-TW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lang w:eastAsia="zh-TW"/>
        </w:rPr>
        <w:t>参　加　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無料</w:t>
      </w:r>
    </w:p>
    <w:p w:rsidR="00E203C7" w:rsidRDefault="00A63CE9" w:rsidP="00806368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申し込み・お問い合わせ　</w:t>
      </w:r>
    </w:p>
    <w:p w:rsidR="00E203C7" w:rsidRDefault="00A63CE9" w:rsidP="00601AE8">
      <w:pPr>
        <w:ind w:left="283" w:hangingChars="118" w:hanging="283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へ直接持参するか、FAX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でお申込みくだ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8B0040" w:rsidRDefault="008B0040" w:rsidP="00601AE8">
      <w:pPr>
        <w:ind w:firstLineChars="118" w:firstLine="283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定員に達し次第締め切ります。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受付期間：平成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30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10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22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日（月）～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11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7日（水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601AE8" w:rsidP="00601AE8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受付時間：午前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及び祝日は除く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454F41" w:rsidP="00601AE8">
      <w:pPr>
        <w:ind w:firstLineChars="300" w:firstLine="7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FAX　098-945-8096</w:t>
      </w:r>
    </w:p>
    <w:p w:rsidR="00A63CE9" w:rsidRDefault="00A63CE9" w:rsidP="00A63CE9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◆　参加者は、安静時脈拍（起床直後の1分間の脈拍）を1週間測定し記録してください。</w:t>
      </w:r>
    </w:p>
    <w:p w:rsidR="00A63CE9" w:rsidRDefault="00A63CE9" w:rsidP="00A63CE9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トレーニング負荷の参考にします。測定はできる範囲で結構です。</w:t>
      </w:r>
    </w:p>
    <w:tbl>
      <w:tblPr>
        <w:tblStyle w:val="a7"/>
        <w:tblW w:w="0" w:type="auto"/>
        <w:tblInd w:w="392" w:type="dxa"/>
        <w:tblLook w:val="04A0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A63CE9" w:rsidTr="001A54FC"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1日目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2日目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3日目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4日目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5日目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6日目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7日目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010" w:type="dxa"/>
            <w:vAlign w:val="center"/>
          </w:tcPr>
          <w:p w:rsidR="00A63CE9" w:rsidRPr="001A54FC" w:rsidRDefault="001A54FC" w:rsidP="001A54FC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A54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平均</w:t>
            </w:r>
          </w:p>
        </w:tc>
      </w:tr>
      <w:tr w:rsidR="00A63CE9" w:rsidTr="001A54FC">
        <w:trPr>
          <w:trHeight w:val="785"/>
        </w:trPr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A63CE9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0" w:type="dxa"/>
          </w:tcPr>
          <w:p w:rsidR="00A63CE9" w:rsidRDefault="007B48F8" w:rsidP="00A63CE9">
            <w:pPr>
              <w:rPr>
                <w:rFonts w:ascii="HG丸ｺﾞｼｯｸM-PRO" w:eastAsia="HG丸ｺﾞｼｯｸM-PRO"/>
                <w:kern w:val="0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778469</wp:posOffset>
                  </wp:positionH>
                  <wp:positionV relativeFrom="paragraph">
                    <wp:posOffset>414812</wp:posOffset>
                  </wp:positionV>
                  <wp:extent cx="564732" cy="575093"/>
                  <wp:effectExtent l="76200" t="57150" r="63918" b="34507"/>
                  <wp:wrapNone/>
                  <wp:docPr id="1" name="図 4" descr="052_目がキラキ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052_目がキラキラ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r="-147" b="18440"/>
                          <a:stretch>
                            <a:fillRect/>
                          </a:stretch>
                        </pic:blipFill>
                        <pic:spPr>
                          <a:xfrm rot="738107">
                            <a:off x="0" y="0"/>
                            <a:ext cx="564732" cy="57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1545" w:rsidRPr="00601AE8" w:rsidRDefault="00CF1545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 w:rsidRPr="000B161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★裏面の注意事項もご確認下さい。</w:t>
      </w:r>
    </w:p>
    <w:p w:rsidR="00601AE8" w:rsidRDefault="00165378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 w:rsidRPr="00165378"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A57923" w:rsidRDefault="00A57923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1A54FC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平成</w:t>
      </w:r>
      <w:r w:rsidR="00E319E1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３０</w:t>
      </w: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年度減量トレーニング教室申込書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</w:t>
      </w:r>
      <w:r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申込日　平成</w:t>
      </w:r>
      <w:r w:rsidR="00E319E1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30</w:t>
      </w:r>
      <w:r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年　　　月　　日　　</w:t>
      </w: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　　　　　　　　　　　　　　　　　　　　</w:t>
      </w:r>
    </w:p>
    <w:tbl>
      <w:tblPr>
        <w:tblStyle w:val="a7"/>
        <w:tblW w:w="10456" w:type="dxa"/>
        <w:tblLayout w:type="fixed"/>
        <w:tblLook w:val="04A0"/>
      </w:tblPr>
      <w:tblGrid>
        <w:gridCol w:w="1951"/>
        <w:gridCol w:w="1701"/>
        <w:gridCol w:w="1701"/>
        <w:gridCol w:w="1418"/>
        <w:gridCol w:w="1417"/>
        <w:gridCol w:w="2268"/>
      </w:tblGrid>
      <w:tr w:rsidR="004E2403" w:rsidTr="006F1BDF">
        <w:trPr>
          <w:trHeight w:val="263"/>
        </w:trPr>
        <w:tc>
          <w:tcPr>
            <w:tcW w:w="1951" w:type="dxa"/>
            <w:vMerge w:val="restart"/>
            <w:vAlign w:val="center"/>
          </w:tcPr>
          <w:p w:rsidR="004E2403" w:rsidRDefault="004E2403" w:rsidP="004E2403">
            <w:pPr>
              <w:pStyle w:val="Web"/>
              <w:tabs>
                <w:tab w:val="left" w:pos="2125"/>
              </w:tabs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氏　　名</w:t>
            </w: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4E2403" w:rsidRPr="005C14E2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vAlign w:val="center"/>
          </w:tcPr>
          <w:p w:rsidR="004E2403" w:rsidRDefault="004E2403" w:rsidP="001A54FC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4E2403" w:rsidRDefault="004E2403" w:rsidP="001A54FC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年齢</w:t>
            </w:r>
          </w:p>
        </w:tc>
      </w:tr>
      <w:tr w:rsidR="004E2403" w:rsidTr="006F1BDF">
        <w:trPr>
          <w:trHeight w:val="765"/>
        </w:trPr>
        <w:tc>
          <w:tcPr>
            <w:tcW w:w="1951" w:type="dxa"/>
            <w:vMerge/>
            <w:vAlign w:val="center"/>
          </w:tcPr>
          <w:p w:rsidR="004E2403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auto"/>
            </w:tcBorders>
            <w:vAlign w:val="center"/>
          </w:tcPr>
          <w:p w:rsidR="004E2403" w:rsidRPr="005C14E2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2403" w:rsidRDefault="004E2403" w:rsidP="001A54FC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男・女</w:t>
            </w:r>
          </w:p>
        </w:tc>
        <w:tc>
          <w:tcPr>
            <w:tcW w:w="2268" w:type="dxa"/>
            <w:vAlign w:val="center"/>
          </w:tcPr>
          <w:p w:rsidR="004E2403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both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 xml:space="preserve">　　　　　　歳</w:t>
            </w:r>
          </w:p>
        </w:tc>
      </w:tr>
      <w:tr w:rsidR="004E2403" w:rsidTr="006F1BDF">
        <w:trPr>
          <w:trHeight w:val="761"/>
        </w:trPr>
        <w:tc>
          <w:tcPr>
            <w:tcW w:w="1951" w:type="dxa"/>
            <w:vAlign w:val="center"/>
          </w:tcPr>
          <w:p w:rsidR="004E2403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住　　所</w:t>
            </w:r>
          </w:p>
        </w:tc>
        <w:tc>
          <w:tcPr>
            <w:tcW w:w="8505" w:type="dxa"/>
            <w:gridSpan w:val="5"/>
            <w:vAlign w:val="center"/>
          </w:tcPr>
          <w:p w:rsidR="004E2403" w:rsidRDefault="004E2403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</w:p>
        </w:tc>
      </w:tr>
      <w:tr w:rsidR="00645845" w:rsidTr="006F1BDF">
        <w:trPr>
          <w:trHeight w:val="569"/>
        </w:trPr>
        <w:tc>
          <w:tcPr>
            <w:tcW w:w="1951" w:type="dxa"/>
            <w:vAlign w:val="center"/>
          </w:tcPr>
          <w:p w:rsidR="00645845" w:rsidRDefault="00645845" w:rsidP="00645845">
            <w:pPr>
              <w:pStyle w:val="Web"/>
              <w:tabs>
                <w:tab w:val="left" w:pos="2125"/>
              </w:tabs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連 絡 先</w:t>
            </w:r>
          </w:p>
        </w:tc>
        <w:tc>
          <w:tcPr>
            <w:tcW w:w="3402" w:type="dxa"/>
            <w:gridSpan w:val="2"/>
            <w:vAlign w:val="center"/>
          </w:tcPr>
          <w:p w:rsidR="00645845" w:rsidRDefault="00645845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ＴＥＬ</w:t>
            </w:r>
          </w:p>
        </w:tc>
        <w:tc>
          <w:tcPr>
            <w:tcW w:w="5103" w:type="dxa"/>
            <w:gridSpan w:val="3"/>
            <w:vAlign w:val="center"/>
          </w:tcPr>
          <w:p w:rsidR="00645845" w:rsidRDefault="00645845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e-mail</w:t>
            </w:r>
          </w:p>
        </w:tc>
      </w:tr>
      <w:tr w:rsidR="00645845" w:rsidTr="006F1BDF">
        <w:trPr>
          <w:trHeight w:val="639"/>
        </w:trPr>
        <w:tc>
          <w:tcPr>
            <w:tcW w:w="3652" w:type="dxa"/>
            <w:gridSpan w:val="2"/>
            <w:vAlign w:val="center"/>
          </w:tcPr>
          <w:p w:rsidR="00645845" w:rsidRDefault="00645845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既往症または現在治療中の病気</w:t>
            </w:r>
          </w:p>
        </w:tc>
        <w:tc>
          <w:tcPr>
            <w:tcW w:w="6804" w:type="dxa"/>
            <w:gridSpan w:val="4"/>
            <w:vAlign w:val="center"/>
          </w:tcPr>
          <w:p w:rsidR="00645845" w:rsidRDefault="00645845" w:rsidP="004E2403">
            <w:pPr>
              <w:pStyle w:val="Web"/>
              <w:tabs>
                <w:tab w:val="left" w:pos="2125"/>
              </w:tabs>
              <w:spacing w:before="0" w:beforeAutospacing="0" w:after="0" w:afterAutospacing="0"/>
              <w:rPr>
                <w:rFonts w:ascii="HG丸ｺﾞｼｯｸM-PRO" w:eastAsia="HG丸ｺﾞｼｯｸM-PRO" w:hAnsi="HG丸ｺﾞｼｯｸM-PRO" w:cs="+mn-cs"/>
                <w:color w:val="000000"/>
                <w:kern w:val="24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</w:rPr>
              <w:t>なし・あり（病名　　　　　　　　　　　　　）</w:t>
            </w:r>
          </w:p>
        </w:tc>
      </w:tr>
    </w:tbl>
    <w:p w:rsidR="000361DE" w:rsidRDefault="00601AE8" w:rsidP="006F1BDF">
      <w:pPr>
        <w:rPr>
          <w:rFonts w:ascii="HG丸ｺﾞｼｯｸM-PRO" w:eastAsia="HG丸ｺﾞｼｯｸM-PRO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t>※既往歴や現在治療中の病気については、指導の際の参考にします。</w:t>
      </w:r>
    </w:p>
    <w:p w:rsidR="00E743B1" w:rsidRDefault="00E743B1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p w:rsidR="007B48F8" w:rsidRDefault="007B48F8" w:rsidP="006F1BDF">
      <w:pPr>
        <w:rPr>
          <w:rFonts w:ascii="HG丸ｺﾞｼｯｸM-PRO" w:eastAsia="HG丸ｺﾞｼｯｸM-PRO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noProof/>
          <w:kern w:val="0"/>
          <w:sz w:val="16"/>
          <w:szCs w:val="1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103134</wp:posOffset>
            </wp:positionH>
            <wp:positionV relativeFrom="paragraph">
              <wp:posOffset>164062</wp:posOffset>
            </wp:positionV>
            <wp:extent cx="571964" cy="568712"/>
            <wp:effectExtent l="19050" t="0" r="0" b="0"/>
            <wp:wrapNone/>
            <wp:docPr id="6" name="図 4" descr="052_目がキラキ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052_目がキラキラ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-147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571964" cy="56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45" w:rsidRDefault="00CF1545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p w:rsidR="007B48F8" w:rsidRDefault="007B48F8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p w:rsidR="007B48F8" w:rsidRDefault="007B48F8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p w:rsidR="00CF1545" w:rsidRDefault="00CF1545" w:rsidP="00CF1545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注意事項　</w:t>
      </w:r>
    </w:p>
    <w:p w:rsidR="00CF1545" w:rsidRDefault="00CF1545" w:rsidP="00CF1545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 w:rsidRPr="006B4B17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・運動のできる服装、室内シューズ、タオル、飲み物、着替えを準備してください。</w:t>
      </w:r>
    </w:p>
    <w:p w:rsidR="00CF1545" w:rsidRDefault="00CF1545" w:rsidP="00CF1545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・申し込みにより保有した個人情報については、本事業以外には利用いたしません。また、事業の様子（画像等）を、町の広報誌やホームページ等に掲載する場合がございますのでご了承ください。</w:t>
      </w:r>
    </w:p>
    <w:p w:rsidR="00CF1545" w:rsidRDefault="00CF1545" w:rsidP="00CF1545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・気象状況などにより、やむを得ず日程を変更する場合がございます。</w:t>
      </w:r>
    </w:p>
    <w:p w:rsidR="007B48F8" w:rsidRPr="00AC340A" w:rsidRDefault="007B48F8" w:rsidP="007B48F8">
      <w:pPr>
        <w:pStyle w:val="Web"/>
        <w:tabs>
          <w:tab w:val="left" w:pos="2125"/>
        </w:tabs>
        <w:spacing w:before="0" w:beforeAutospacing="0" w:after="0" w:afterAutospacing="0" w:line="360" w:lineRule="auto"/>
        <w:ind w:leftChars="135" w:left="708" w:hangingChars="177" w:hanging="425"/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</w:rPr>
        <w:t>・現在通院中、または自病のある方は、かかり付けの医師に相談のうえお申し込みください。</w:t>
      </w:r>
    </w:p>
    <w:p w:rsidR="00CF1545" w:rsidRPr="007B48F8" w:rsidRDefault="00CF1545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CF1545" w:rsidRPr="007B48F8" w:rsidSect="00645845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23" w:rsidRDefault="00A57923" w:rsidP="00454F41">
      <w:r>
        <w:separator/>
      </w:r>
    </w:p>
  </w:endnote>
  <w:endnote w:type="continuationSeparator" w:id="0">
    <w:p w:rsidR="00A57923" w:rsidRDefault="00A57923" w:rsidP="0045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23" w:rsidRDefault="00A57923" w:rsidP="00454F41">
      <w:r>
        <w:separator/>
      </w:r>
    </w:p>
  </w:footnote>
  <w:footnote w:type="continuationSeparator" w:id="0">
    <w:p w:rsidR="00A57923" w:rsidRDefault="00A57923" w:rsidP="0045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68"/>
    <w:rsid w:val="00004C34"/>
    <w:rsid w:val="000361DE"/>
    <w:rsid w:val="00061433"/>
    <w:rsid w:val="000622B7"/>
    <w:rsid w:val="00064D64"/>
    <w:rsid w:val="00076B94"/>
    <w:rsid w:val="000C3212"/>
    <w:rsid w:val="00165378"/>
    <w:rsid w:val="00167A15"/>
    <w:rsid w:val="00176E49"/>
    <w:rsid w:val="001A54FC"/>
    <w:rsid w:val="002B53B6"/>
    <w:rsid w:val="002B782F"/>
    <w:rsid w:val="002D2239"/>
    <w:rsid w:val="0034721E"/>
    <w:rsid w:val="003A044B"/>
    <w:rsid w:val="003D7F71"/>
    <w:rsid w:val="00454F41"/>
    <w:rsid w:val="004E2403"/>
    <w:rsid w:val="00601AE8"/>
    <w:rsid w:val="00603EC0"/>
    <w:rsid w:val="00645845"/>
    <w:rsid w:val="00654242"/>
    <w:rsid w:val="006B397C"/>
    <w:rsid w:val="006B4B17"/>
    <w:rsid w:val="006F1BDF"/>
    <w:rsid w:val="007A5BF1"/>
    <w:rsid w:val="007B321B"/>
    <w:rsid w:val="007B3DAC"/>
    <w:rsid w:val="007B48F8"/>
    <w:rsid w:val="00806368"/>
    <w:rsid w:val="0082109A"/>
    <w:rsid w:val="00842C59"/>
    <w:rsid w:val="008B0040"/>
    <w:rsid w:val="008D1100"/>
    <w:rsid w:val="00904984"/>
    <w:rsid w:val="00A17404"/>
    <w:rsid w:val="00A17E34"/>
    <w:rsid w:val="00A57923"/>
    <w:rsid w:val="00A63CE9"/>
    <w:rsid w:val="00A908AE"/>
    <w:rsid w:val="00B62ABC"/>
    <w:rsid w:val="00BE55CF"/>
    <w:rsid w:val="00C458D7"/>
    <w:rsid w:val="00C76B5C"/>
    <w:rsid w:val="00CF1545"/>
    <w:rsid w:val="00D849E7"/>
    <w:rsid w:val="00DE4B81"/>
    <w:rsid w:val="00E203C7"/>
    <w:rsid w:val="00E319E1"/>
    <w:rsid w:val="00E63090"/>
    <w:rsid w:val="00E743B1"/>
    <w:rsid w:val="00EC75D7"/>
    <w:rsid w:val="00F23F36"/>
    <w:rsid w:val="00F34B92"/>
    <w:rsid w:val="00F57235"/>
    <w:rsid w:val="00F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F41"/>
  </w:style>
  <w:style w:type="paragraph" w:styleId="a5">
    <w:name w:val="footer"/>
    <w:basedOn w:val="a"/>
    <w:link w:val="a6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F41"/>
  </w:style>
  <w:style w:type="table" w:styleId="a7">
    <w:name w:val="Table Grid"/>
    <w:basedOn w:val="a1"/>
    <w:uiPriority w:val="59"/>
    <w:rsid w:val="00A6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r1431</cp:lastModifiedBy>
  <cp:revision>24</cp:revision>
  <cp:lastPrinted>2018-09-07T05:17:00Z</cp:lastPrinted>
  <dcterms:created xsi:type="dcterms:W3CDTF">2015-06-02T08:13:00Z</dcterms:created>
  <dcterms:modified xsi:type="dcterms:W3CDTF">2018-09-07T05:39:00Z</dcterms:modified>
</cp:coreProperties>
</file>